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F5" w:rsidRPr="00912874" w:rsidRDefault="005E05F5" w:rsidP="005E05F5">
      <w:pPr>
        <w:spacing w:after="120"/>
        <w:jc w:val="center"/>
        <w:rPr>
          <w:rFonts w:ascii="Century Gothic" w:hAnsi="Century Gothic" w:cstheme="minorHAnsi"/>
          <w:b/>
          <w:szCs w:val="20"/>
        </w:rPr>
      </w:pPr>
      <w:r w:rsidRPr="00912874">
        <w:rPr>
          <w:rFonts w:ascii="Century Gothic" w:hAnsi="Century Gothic" w:cstheme="minorHAnsi"/>
          <w:b/>
          <w:szCs w:val="20"/>
        </w:rPr>
        <w:t>ΠΡΑΚΤΙΚΟ</w:t>
      </w:r>
    </w:p>
    <w:p w:rsidR="005E05F5" w:rsidRDefault="005E05F5" w:rsidP="005E05F5">
      <w:pPr>
        <w:jc w:val="center"/>
        <w:rPr>
          <w:rFonts w:ascii="Century Gothic" w:hAnsi="Century Gothic" w:cstheme="minorHAnsi"/>
          <w:b/>
          <w:szCs w:val="20"/>
        </w:rPr>
      </w:pPr>
      <w:r w:rsidRPr="00912874">
        <w:rPr>
          <w:rFonts w:ascii="Century Gothic" w:hAnsi="Century Gothic" w:cstheme="minorHAnsi"/>
          <w:b/>
          <w:szCs w:val="20"/>
        </w:rPr>
        <w:t xml:space="preserve">ΤΗΣ </w:t>
      </w:r>
      <w:r>
        <w:rPr>
          <w:rFonts w:ascii="Century Gothic" w:hAnsi="Century Gothic" w:cstheme="minorHAnsi"/>
          <w:b/>
          <w:szCs w:val="20"/>
        </w:rPr>
        <w:t>ΕΤΗΣΙΑΣ ΤΑΚΤΙΚΗΣ</w:t>
      </w:r>
      <w:r w:rsidRPr="00912874">
        <w:rPr>
          <w:rFonts w:ascii="Century Gothic" w:hAnsi="Century Gothic" w:cstheme="minorHAnsi"/>
          <w:b/>
          <w:szCs w:val="20"/>
        </w:rPr>
        <w:t xml:space="preserve"> ΓΕΝΙΚΗΣ ΣΥΝΕΛΕΥΣΗΣ ΜΕΤΟΧΩΝ </w:t>
      </w:r>
    </w:p>
    <w:p w:rsidR="005E05F5" w:rsidRPr="00437EE1" w:rsidRDefault="005E05F5" w:rsidP="005E05F5">
      <w:pPr>
        <w:jc w:val="center"/>
        <w:rPr>
          <w:rFonts w:ascii="Century Gothic" w:hAnsi="Century Gothic" w:cstheme="minorHAnsi"/>
          <w:b/>
          <w:szCs w:val="20"/>
        </w:rPr>
      </w:pPr>
      <w:r>
        <w:rPr>
          <w:rFonts w:ascii="Century Gothic" w:hAnsi="Century Gothic" w:cstheme="minorHAnsi"/>
          <w:b/>
          <w:szCs w:val="20"/>
        </w:rPr>
        <w:t xml:space="preserve">Της </w:t>
      </w:r>
      <w:r w:rsidRPr="00F07B0D">
        <w:rPr>
          <w:rFonts w:ascii="Century Gothic" w:hAnsi="Century Gothic" w:cstheme="minorHAnsi"/>
          <w:b/>
          <w:szCs w:val="20"/>
        </w:rPr>
        <w:t>9</w:t>
      </w:r>
      <w:r w:rsidRPr="00C34468">
        <w:rPr>
          <w:rFonts w:ascii="Century Gothic" w:hAnsi="Century Gothic" w:cstheme="minorHAnsi"/>
          <w:b/>
          <w:szCs w:val="20"/>
          <w:vertAlign w:val="superscript"/>
        </w:rPr>
        <w:t>ης</w:t>
      </w:r>
      <w:r w:rsidR="00561D9F">
        <w:rPr>
          <w:rFonts w:ascii="Century Gothic" w:hAnsi="Century Gothic" w:cstheme="minorHAnsi"/>
          <w:b/>
          <w:szCs w:val="20"/>
        </w:rPr>
        <w:t xml:space="preserve"> Σεπτεμβρίου 202</w:t>
      </w:r>
      <w:r w:rsidR="00561D9F" w:rsidRPr="00437EE1">
        <w:rPr>
          <w:rFonts w:ascii="Century Gothic" w:hAnsi="Century Gothic" w:cstheme="minorHAnsi"/>
          <w:b/>
          <w:szCs w:val="20"/>
        </w:rPr>
        <w:t>1</w:t>
      </w:r>
    </w:p>
    <w:p w:rsidR="005E05F5" w:rsidRDefault="005E05F5" w:rsidP="005E05F5">
      <w:pPr>
        <w:spacing w:before="120"/>
        <w:jc w:val="center"/>
        <w:rPr>
          <w:rFonts w:ascii="Century Gothic" w:hAnsi="Century Gothic" w:cstheme="minorHAnsi"/>
          <w:b/>
          <w:szCs w:val="20"/>
        </w:rPr>
      </w:pPr>
      <w:r>
        <w:rPr>
          <w:rFonts w:ascii="Century Gothic" w:hAnsi="Century Gothic" w:cstheme="minorHAnsi"/>
          <w:b/>
          <w:szCs w:val="20"/>
        </w:rPr>
        <w:t>της Ανωνύμου Ε</w:t>
      </w:r>
      <w:r w:rsidRPr="00912874">
        <w:rPr>
          <w:rFonts w:ascii="Century Gothic" w:hAnsi="Century Gothic" w:cstheme="minorHAnsi"/>
          <w:b/>
          <w:szCs w:val="20"/>
        </w:rPr>
        <w:t xml:space="preserve">ταιρείας με την επωνυμία </w:t>
      </w:r>
    </w:p>
    <w:p w:rsidR="005E05F5" w:rsidRDefault="005E05F5" w:rsidP="005E05F5">
      <w:pPr>
        <w:jc w:val="center"/>
        <w:rPr>
          <w:rFonts w:ascii="Century Gothic" w:hAnsi="Century Gothic" w:cstheme="minorHAnsi"/>
          <w:b/>
          <w:szCs w:val="20"/>
        </w:rPr>
      </w:pPr>
      <w:r w:rsidRPr="00912874">
        <w:rPr>
          <w:rFonts w:ascii="Century Gothic" w:hAnsi="Century Gothic" w:cstheme="minorHAnsi"/>
          <w:b/>
          <w:szCs w:val="20"/>
        </w:rPr>
        <w:t>«</w:t>
      </w:r>
      <w:r>
        <w:rPr>
          <w:rFonts w:ascii="Century Gothic" w:hAnsi="Century Gothic" w:cstheme="minorHAnsi"/>
          <w:b/>
          <w:szCs w:val="20"/>
          <w:lang w:val="en-US"/>
        </w:rPr>
        <w:t>WET</w:t>
      </w:r>
      <w:r w:rsidRPr="00EA0AB2">
        <w:rPr>
          <w:rFonts w:ascii="Century Gothic" w:hAnsi="Century Gothic" w:cstheme="minorHAnsi"/>
          <w:b/>
          <w:szCs w:val="20"/>
        </w:rPr>
        <w:t xml:space="preserve"> - </w:t>
      </w:r>
      <w:r w:rsidRPr="00912874">
        <w:rPr>
          <w:rFonts w:ascii="Century Gothic" w:hAnsi="Century Gothic" w:cstheme="minorHAnsi"/>
          <w:b/>
          <w:szCs w:val="20"/>
          <w:lang w:val="en-US"/>
        </w:rPr>
        <w:t>W</w:t>
      </w:r>
      <w:r w:rsidRPr="00912874">
        <w:rPr>
          <w:rFonts w:ascii="Century Gothic" w:hAnsi="Century Gothic" w:cstheme="minorHAnsi"/>
          <w:b/>
          <w:szCs w:val="20"/>
        </w:rPr>
        <w:t>ΑΤ</w:t>
      </w:r>
      <w:r w:rsidRPr="00912874">
        <w:rPr>
          <w:rFonts w:ascii="Century Gothic" w:hAnsi="Century Gothic" w:cstheme="minorHAnsi"/>
          <w:b/>
          <w:szCs w:val="20"/>
          <w:lang w:val="en-US"/>
        </w:rPr>
        <w:t>ERANDENERGYTECHNOLOGIES</w:t>
      </w:r>
      <w:r>
        <w:rPr>
          <w:rFonts w:ascii="Century Gothic" w:hAnsi="Century Gothic" w:cstheme="minorHAnsi"/>
          <w:b/>
          <w:szCs w:val="20"/>
        </w:rPr>
        <w:t xml:space="preserve"> ΑΝΩΝΥΜΗ ΕΜΠΟΡΙΚΗ ΒΙΟΜΗΧΑΝΙΚΗ ΕΙΣΑΓΩΓΙΚΗ ΕΞΑΓΩΓΙΚΗ </w:t>
      </w:r>
      <w:r w:rsidRPr="00912874">
        <w:rPr>
          <w:rFonts w:ascii="Century Gothic" w:hAnsi="Century Gothic" w:cstheme="minorHAnsi"/>
          <w:b/>
          <w:szCs w:val="20"/>
        </w:rPr>
        <w:t xml:space="preserve">ΚΑΤΑΣΚΕΥΑΣΤΙΚΗ </w:t>
      </w:r>
      <w:r>
        <w:rPr>
          <w:rFonts w:ascii="Century Gothic" w:hAnsi="Century Gothic" w:cstheme="minorHAnsi"/>
          <w:b/>
          <w:szCs w:val="20"/>
        </w:rPr>
        <w:t>ΕΡΓΟΛΗΠΤΙΚΗ ΝΑΥΤΙΛΙΑΚΗ ΕΤΑΙΡΕΙΑ»</w:t>
      </w:r>
    </w:p>
    <w:p w:rsidR="005E05F5" w:rsidRPr="00696864" w:rsidRDefault="005E05F5" w:rsidP="005E05F5">
      <w:pPr>
        <w:jc w:val="center"/>
        <w:rPr>
          <w:rFonts w:ascii="Century Gothic" w:hAnsi="Century Gothic" w:cstheme="minorHAnsi"/>
          <w:b/>
          <w:szCs w:val="20"/>
        </w:rPr>
      </w:pPr>
      <w:r>
        <w:rPr>
          <w:rFonts w:ascii="Century Gothic" w:hAnsi="Century Gothic" w:cstheme="minorHAnsi"/>
          <w:b/>
          <w:szCs w:val="20"/>
        </w:rPr>
        <w:t xml:space="preserve">Αρ.Γ.Ε.ΜΗ. </w:t>
      </w:r>
      <w:r w:rsidRPr="00696864">
        <w:rPr>
          <w:rFonts w:ascii="Century Gothic" w:hAnsi="Century Gothic" w:cstheme="minorHAnsi"/>
          <w:b/>
          <w:szCs w:val="20"/>
        </w:rPr>
        <w:t>7806601000</w:t>
      </w:r>
    </w:p>
    <w:p w:rsidR="005E05F5" w:rsidRPr="00912874" w:rsidRDefault="005E05F5" w:rsidP="005E05F5">
      <w:pPr>
        <w:pStyle w:val="2"/>
        <w:spacing w:after="120" w:line="240" w:lineRule="auto"/>
        <w:jc w:val="left"/>
        <w:rPr>
          <w:rFonts w:ascii="Century Gothic" w:hAnsi="Century Gothic" w:cstheme="minorHAnsi"/>
          <w:szCs w:val="20"/>
        </w:rPr>
      </w:pPr>
    </w:p>
    <w:p w:rsidR="005E05F5" w:rsidRPr="00AB437D" w:rsidRDefault="005E05F5" w:rsidP="00AB437D">
      <w:pPr>
        <w:spacing w:after="120" w:line="276" w:lineRule="auto"/>
        <w:jc w:val="both"/>
        <w:rPr>
          <w:rFonts w:ascii="Century Gothic" w:hAnsi="Century Gothic" w:cstheme="minorHAnsi"/>
          <w:szCs w:val="20"/>
        </w:rPr>
      </w:pPr>
      <w:r>
        <w:rPr>
          <w:rFonts w:ascii="Century Gothic" w:hAnsi="Century Gothic" w:cstheme="minorHAnsi"/>
          <w:szCs w:val="20"/>
        </w:rPr>
        <w:t xml:space="preserve">Στο Μαρκόπουλο </w:t>
      </w:r>
      <w:proofErr w:type="spellStart"/>
      <w:r>
        <w:rPr>
          <w:rFonts w:ascii="Century Gothic" w:hAnsi="Century Gothic" w:cstheme="minorHAnsi"/>
          <w:szCs w:val="20"/>
        </w:rPr>
        <w:t>Μεσογαίας</w:t>
      </w:r>
      <w:proofErr w:type="spellEnd"/>
      <w:r>
        <w:rPr>
          <w:rFonts w:ascii="Century Gothic" w:hAnsi="Century Gothic" w:cstheme="minorHAnsi"/>
          <w:szCs w:val="20"/>
        </w:rPr>
        <w:t xml:space="preserve"> Αττικής, σ</w:t>
      </w:r>
      <w:r w:rsidRPr="00912874">
        <w:rPr>
          <w:rFonts w:ascii="Century Gothic" w:hAnsi="Century Gothic" w:cstheme="minorHAnsi"/>
          <w:szCs w:val="20"/>
        </w:rPr>
        <w:t>ήμερα</w:t>
      </w:r>
      <w:r>
        <w:rPr>
          <w:rFonts w:ascii="Century Gothic" w:hAnsi="Century Gothic" w:cstheme="minorHAnsi"/>
          <w:szCs w:val="20"/>
        </w:rPr>
        <w:t>,</w:t>
      </w:r>
      <w:r w:rsidR="00E734F0">
        <w:rPr>
          <w:rFonts w:ascii="Century Gothic" w:hAnsi="Century Gothic" w:cstheme="minorHAnsi"/>
          <w:szCs w:val="20"/>
        </w:rPr>
        <w:t>την</w:t>
      </w:r>
      <w:r>
        <w:rPr>
          <w:rFonts w:ascii="Century Gothic" w:hAnsi="Century Gothic" w:cstheme="minorHAnsi"/>
          <w:szCs w:val="20"/>
        </w:rPr>
        <w:t>9</w:t>
      </w:r>
      <w:r w:rsidRPr="00955B2B">
        <w:rPr>
          <w:rFonts w:ascii="Century Gothic" w:hAnsi="Century Gothic" w:cstheme="minorHAnsi"/>
          <w:szCs w:val="20"/>
          <w:vertAlign w:val="superscript"/>
        </w:rPr>
        <w:t>η</w:t>
      </w:r>
      <w:r w:rsidR="00561D9F">
        <w:rPr>
          <w:rFonts w:ascii="Century Gothic" w:hAnsi="Century Gothic" w:cstheme="minorHAnsi"/>
          <w:szCs w:val="20"/>
        </w:rPr>
        <w:t>Σεπτεμβρίου 202</w:t>
      </w:r>
      <w:r w:rsidR="000F5A2A">
        <w:rPr>
          <w:rFonts w:ascii="Century Gothic" w:hAnsi="Century Gothic" w:cstheme="minorHAnsi"/>
          <w:szCs w:val="20"/>
        </w:rPr>
        <w:t>2</w:t>
      </w:r>
      <w:r>
        <w:rPr>
          <w:rFonts w:ascii="Century Gothic" w:hAnsi="Century Gothic" w:cstheme="minorHAnsi"/>
          <w:szCs w:val="20"/>
        </w:rPr>
        <w:t>,</w:t>
      </w:r>
      <w:r w:rsidR="000F5A2A">
        <w:rPr>
          <w:rFonts w:ascii="Century Gothic" w:hAnsi="Century Gothic" w:cstheme="minorHAnsi"/>
          <w:szCs w:val="20"/>
        </w:rPr>
        <w:t>ημέρα Παρασκευή και ώρα 18</w:t>
      </w:r>
      <w:r>
        <w:rPr>
          <w:rFonts w:ascii="Century Gothic" w:hAnsi="Century Gothic" w:cstheme="minorHAnsi"/>
          <w:szCs w:val="20"/>
        </w:rPr>
        <w:t>.00, σ</w:t>
      </w:r>
      <w:r w:rsidRPr="00912874">
        <w:rPr>
          <w:rFonts w:ascii="Century Gothic" w:hAnsi="Century Gothic" w:cstheme="minorHAnsi"/>
          <w:szCs w:val="20"/>
        </w:rPr>
        <w:t xml:space="preserve">το κατάστημα της εταιρείας με </w:t>
      </w:r>
      <w:r>
        <w:rPr>
          <w:rFonts w:ascii="Century Gothic" w:hAnsi="Century Gothic" w:cstheme="minorHAnsi"/>
          <w:szCs w:val="20"/>
        </w:rPr>
        <w:t>την ε</w:t>
      </w:r>
      <w:r w:rsidRPr="00912874">
        <w:rPr>
          <w:rFonts w:ascii="Century Gothic" w:hAnsi="Century Gothic" w:cstheme="minorHAnsi"/>
          <w:szCs w:val="20"/>
        </w:rPr>
        <w:t>πωνυμία “</w:t>
      </w:r>
      <w:r w:rsidRPr="00EA0AB2">
        <w:rPr>
          <w:rFonts w:ascii="Century Gothic" w:hAnsi="Century Gothic" w:cstheme="minorHAnsi"/>
          <w:szCs w:val="20"/>
          <w:lang w:val="en-US"/>
        </w:rPr>
        <w:t>WET</w:t>
      </w:r>
      <w:r w:rsidR="00E734F0">
        <w:rPr>
          <w:rFonts w:ascii="Century Gothic" w:hAnsi="Century Gothic" w:cstheme="minorHAnsi"/>
          <w:szCs w:val="20"/>
        </w:rPr>
        <w:t>–</w:t>
      </w:r>
      <w:r w:rsidRPr="00EA0AB2">
        <w:rPr>
          <w:rFonts w:ascii="Century Gothic" w:hAnsi="Century Gothic" w:cstheme="minorHAnsi"/>
          <w:szCs w:val="20"/>
          <w:lang w:val="en-US"/>
        </w:rPr>
        <w:t>W</w:t>
      </w:r>
      <w:r w:rsidRPr="00EA0AB2">
        <w:rPr>
          <w:rFonts w:ascii="Century Gothic" w:hAnsi="Century Gothic" w:cstheme="minorHAnsi"/>
          <w:szCs w:val="20"/>
        </w:rPr>
        <w:t>ΑΤ</w:t>
      </w:r>
      <w:r w:rsidRPr="00EA0AB2">
        <w:rPr>
          <w:rFonts w:ascii="Century Gothic" w:hAnsi="Century Gothic" w:cstheme="minorHAnsi"/>
          <w:szCs w:val="20"/>
          <w:lang w:val="en-US"/>
        </w:rPr>
        <w:t>ERANDENERGYTECHNOLOGIES</w:t>
      </w:r>
      <w:r w:rsidRPr="00EA0AB2">
        <w:rPr>
          <w:rFonts w:ascii="Century Gothic" w:hAnsi="Century Gothic" w:cstheme="minorHAnsi"/>
          <w:szCs w:val="20"/>
        </w:rPr>
        <w:t xml:space="preserve"> ΑΝΩΝΥΜΗ ΕΜΠΟΡΙΚΗ ΒΙΟΜΗΧΑΝΙΚΗ ΕΙΣΑΓΩΓΙΚΗ ΕΞΑΓΩΓΙΚΗ ΚΑΤΑΣΚΕΥΑΣΤΙΚΗ ΕΡΓΟΛΗΠΤΙΚΗ ΝΑΥΤΙΛΙΑΚΗ ΕΤΑΙΡΕΙΑ” </w:t>
      </w:r>
      <w:r w:rsidRPr="00912874">
        <w:rPr>
          <w:rFonts w:ascii="Century Gothic" w:hAnsi="Century Gothic" w:cstheme="minorHAnsi"/>
          <w:szCs w:val="20"/>
        </w:rPr>
        <w:t xml:space="preserve">και </w:t>
      </w:r>
      <w:proofErr w:type="spellStart"/>
      <w:r w:rsidRPr="00912874">
        <w:rPr>
          <w:rFonts w:ascii="Century Gothic" w:hAnsi="Century Gothic" w:cstheme="minorHAnsi"/>
          <w:szCs w:val="20"/>
        </w:rPr>
        <w:t>δ.τ</w:t>
      </w:r>
      <w:proofErr w:type="spellEnd"/>
      <w:r w:rsidRPr="00912874">
        <w:rPr>
          <w:rFonts w:ascii="Century Gothic" w:hAnsi="Century Gothic" w:cstheme="minorHAnsi"/>
          <w:szCs w:val="20"/>
        </w:rPr>
        <w:t>.”</w:t>
      </w:r>
      <w:r w:rsidRPr="00912874">
        <w:rPr>
          <w:rFonts w:ascii="Century Gothic" w:hAnsi="Century Gothic" w:cstheme="minorHAnsi"/>
          <w:szCs w:val="20"/>
          <w:lang w:val="en-US"/>
        </w:rPr>
        <w:t>WETA</w:t>
      </w:r>
      <w:r w:rsidRPr="00912874">
        <w:rPr>
          <w:rFonts w:ascii="Century Gothic" w:hAnsi="Century Gothic" w:cstheme="minorHAnsi"/>
          <w:szCs w:val="20"/>
        </w:rPr>
        <w:t>.</w:t>
      </w:r>
      <w:r w:rsidRPr="00912874">
        <w:rPr>
          <w:rFonts w:ascii="Century Gothic" w:hAnsi="Century Gothic" w:cstheme="minorHAnsi"/>
          <w:szCs w:val="20"/>
          <w:lang w:val="en-US"/>
        </w:rPr>
        <w:t>E</w:t>
      </w:r>
      <w:r>
        <w:rPr>
          <w:rFonts w:ascii="Century Gothic" w:hAnsi="Century Gothic" w:cstheme="minorHAnsi"/>
          <w:szCs w:val="20"/>
        </w:rPr>
        <w:t xml:space="preserve">.” </w:t>
      </w:r>
      <w:r w:rsidRPr="00AB437D">
        <w:rPr>
          <w:rFonts w:ascii="Century Gothic" w:hAnsi="Century Gothic" w:cstheme="minorHAnsi"/>
          <w:szCs w:val="20"/>
        </w:rPr>
        <w:t xml:space="preserve">Αριθμός Γ.Ε.ΜΗ: 7806601000 (Αρ. ΜΑΕ 64353/04/Β/07/200) επί της Λεωφόρου Πόρτο Ράφτη αρ.1, </w:t>
      </w:r>
      <w:r w:rsidR="00AB437D" w:rsidRPr="00AB437D">
        <w:rPr>
          <w:rFonts w:ascii="Century Gothic" w:hAnsi="Century Gothic" w:cstheme="minorHAnsi"/>
          <w:szCs w:val="20"/>
        </w:rPr>
        <w:t>συνήλθαν</w:t>
      </w:r>
      <w:r w:rsidR="00AB437D" w:rsidRPr="00AB437D">
        <w:rPr>
          <w:rFonts w:ascii="Century Gothic" w:hAnsi="Century Gothic"/>
          <w:color w:val="000000"/>
          <w:szCs w:val="20"/>
        </w:rPr>
        <w:t>οι κ.κ. Μέτοχοι σε Ετήσια Τακτική Γενική Συνέλευση</w:t>
      </w:r>
      <w:r w:rsidR="00AB437D" w:rsidRPr="00AB437D">
        <w:rPr>
          <w:rFonts w:ascii="Century Gothic" w:hAnsi="Century Gothic" w:cs="Tahoma"/>
          <w:b/>
          <w:szCs w:val="20"/>
        </w:rPr>
        <w:t xml:space="preserve">, </w:t>
      </w:r>
      <w:r w:rsidR="00953B93">
        <w:rPr>
          <w:rFonts w:ascii="Century Gothic" w:hAnsi="Century Gothic" w:cstheme="minorHAnsi"/>
          <w:szCs w:val="20"/>
        </w:rPr>
        <w:t>έπειτα από την από 1</w:t>
      </w:r>
      <w:r w:rsidR="00953B93" w:rsidRPr="00953B93">
        <w:rPr>
          <w:rFonts w:ascii="Century Gothic" w:hAnsi="Century Gothic" w:cstheme="minorHAnsi"/>
          <w:szCs w:val="20"/>
        </w:rPr>
        <w:t>1</w:t>
      </w:r>
      <w:r w:rsidR="00953B93">
        <w:rPr>
          <w:rFonts w:ascii="Century Gothic" w:hAnsi="Century Gothic" w:cstheme="minorHAnsi"/>
          <w:szCs w:val="20"/>
        </w:rPr>
        <w:t>/8/202</w:t>
      </w:r>
      <w:r w:rsidR="000F5A2A">
        <w:rPr>
          <w:rFonts w:ascii="Century Gothic" w:hAnsi="Century Gothic" w:cstheme="minorHAnsi"/>
          <w:szCs w:val="20"/>
        </w:rPr>
        <w:t>2</w:t>
      </w:r>
      <w:r w:rsidRPr="00AB437D">
        <w:rPr>
          <w:rFonts w:ascii="Century Gothic" w:hAnsi="Century Gothic" w:cstheme="minorHAnsi"/>
          <w:szCs w:val="20"/>
        </w:rPr>
        <w:t xml:space="preserve"> πρόσκληση του Δ.Σ.</w:t>
      </w:r>
      <w:r w:rsidR="00183CCD">
        <w:rPr>
          <w:rFonts w:ascii="Century Gothic" w:hAnsi="Century Gothic" w:cstheme="minorHAnsi"/>
          <w:szCs w:val="20"/>
        </w:rPr>
        <w:t xml:space="preserve"> της εταιρείας</w:t>
      </w:r>
      <w:r w:rsidR="00AB437D">
        <w:rPr>
          <w:rFonts w:ascii="Century Gothic" w:hAnsi="Century Gothic" w:cstheme="minorHAnsi"/>
          <w:szCs w:val="20"/>
        </w:rPr>
        <w:t>.</w:t>
      </w:r>
    </w:p>
    <w:p w:rsidR="00AB437D" w:rsidRPr="00AB437D" w:rsidRDefault="00AB437D" w:rsidP="00AB437D">
      <w:pPr>
        <w:jc w:val="both"/>
        <w:rPr>
          <w:rFonts w:ascii="Century Gothic" w:hAnsi="Century Gothic"/>
          <w:color w:val="000000"/>
          <w:szCs w:val="20"/>
        </w:rPr>
      </w:pPr>
    </w:p>
    <w:p w:rsidR="007321CA" w:rsidRDefault="00AB437D" w:rsidP="007321CA">
      <w:pPr>
        <w:pStyle w:val="3"/>
        <w:ind w:left="0"/>
        <w:jc w:val="both"/>
        <w:rPr>
          <w:rFonts w:ascii="Century Gothic" w:hAnsi="Century Gothic"/>
          <w:color w:val="000000"/>
          <w:sz w:val="20"/>
          <w:szCs w:val="20"/>
        </w:rPr>
      </w:pPr>
      <w:r w:rsidRPr="00AB437D">
        <w:rPr>
          <w:rFonts w:ascii="Century Gothic" w:hAnsi="Century Gothic"/>
          <w:color w:val="000000"/>
          <w:sz w:val="20"/>
          <w:szCs w:val="20"/>
        </w:rPr>
        <w:t>Στη συνέχεια διαπιστώνεται ότι έχουν τηρηθεί όλες οι προϋποθέσεις που ορίζονται από τον Νόμο και το Καταστατικό της εταιρ</w:t>
      </w:r>
      <w:r w:rsidR="007321CA">
        <w:rPr>
          <w:rFonts w:ascii="Century Gothic" w:hAnsi="Century Gothic"/>
          <w:color w:val="000000"/>
          <w:sz w:val="20"/>
          <w:szCs w:val="20"/>
        </w:rPr>
        <w:t>ε</w:t>
      </w:r>
      <w:r w:rsidRPr="00AB437D">
        <w:rPr>
          <w:rFonts w:ascii="Century Gothic" w:hAnsi="Century Gothic"/>
          <w:color w:val="000000"/>
          <w:sz w:val="20"/>
          <w:szCs w:val="20"/>
        </w:rPr>
        <w:t>ίας για τη σύγκλησή της, δηλαδή:</w:t>
      </w:r>
    </w:p>
    <w:p w:rsidR="00AB437D" w:rsidRPr="007321CA" w:rsidRDefault="007321CA" w:rsidP="007321CA">
      <w:pPr>
        <w:pStyle w:val="3"/>
        <w:ind w:left="0"/>
        <w:jc w:val="both"/>
        <w:rPr>
          <w:rFonts w:ascii="Century Gothic" w:hAnsi="Century Gothic"/>
          <w:color w:val="000000"/>
          <w:sz w:val="20"/>
          <w:szCs w:val="20"/>
        </w:rPr>
      </w:pPr>
      <w:r w:rsidRPr="007C6191">
        <w:rPr>
          <w:rFonts w:ascii="Century Gothic" w:hAnsi="Century Gothic"/>
          <w:color w:val="000000"/>
          <w:sz w:val="20"/>
          <w:szCs w:val="20"/>
        </w:rPr>
        <w:t>1.</w:t>
      </w:r>
      <w:r w:rsidR="00953B93">
        <w:rPr>
          <w:rFonts w:ascii="Century Gothic" w:hAnsi="Century Gothic"/>
          <w:sz w:val="20"/>
          <w:szCs w:val="20"/>
        </w:rPr>
        <w:t xml:space="preserve"> Ο Ισολογισμός της 31/12/20</w:t>
      </w:r>
      <w:r w:rsidR="00953B93" w:rsidRPr="00953B93">
        <w:rPr>
          <w:rFonts w:ascii="Century Gothic" w:hAnsi="Century Gothic"/>
          <w:sz w:val="20"/>
          <w:szCs w:val="20"/>
        </w:rPr>
        <w:t>20</w:t>
      </w:r>
      <w:r w:rsidR="00AB437D" w:rsidRPr="007C6191">
        <w:rPr>
          <w:rFonts w:ascii="Century Gothic" w:hAnsi="Century Gothic"/>
          <w:sz w:val="20"/>
          <w:szCs w:val="20"/>
        </w:rPr>
        <w:t>, σύμφωνα με τον ισχύοντα νόμο 4072/2012, δημοσιεύτηκε στην ιστοσελίδα της εταιρείας «</w:t>
      </w:r>
      <w:hyperlink r:id="rId6" w:history="1">
        <w:r w:rsidR="00AB437D" w:rsidRPr="007C6191">
          <w:rPr>
            <w:rStyle w:val="-"/>
            <w:rFonts w:ascii="Century Gothic" w:eastAsiaTheme="majorEastAsia" w:hAnsi="Century Gothic"/>
            <w:color w:val="auto"/>
            <w:sz w:val="20"/>
            <w:szCs w:val="20"/>
            <w:u w:val="none"/>
          </w:rPr>
          <w:t>http://www.watertechnologies.gr/finance/</w:t>
        </w:r>
      </w:hyperlink>
      <w:r w:rsidR="00AB437D" w:rsidRPr="007C6191">
        <w:rPr>
          <w:rFonts w:ascii="Century Gothic" w:hAnsi="Century Gothic"/>
          <w:sz w:val="20"/>
          <w:szCs w:val="20"/>
        </w:rPr>
        <w:t>»και όχι σε εφημερίδες.</w:t>
      </w:r>
      <w:r w:rsidR="00AB437D" w:rsidRPr="00AB437D">
        <w:rPr>
          <w:rFonts w:ascii="Century Gothic" w:hAnsi="Century Gothic"/>
          <w:sz w:val="20"/>
          <w:szCs w:val="20"/>
        </w:rPr>
        <w:t xml:space="preserve">  </w:t>
      </w:r>
    </w:p>
    <w:p w:rsidR="00AB437D" w:rsidRPr="00A96685" w:rsidRDefault="00AB437D" w:rsidP="00AB437D">
      <w:pPr>
        <w:pStyle w:val="3"/>
        <w:ind w:left="0"/>
        <w:jc w:val="both"/>
        <w:rPr>
          <w:rFonts w:ascii="Century Gothic" w:hAnsi="Century Gothic"/>
          <w:sz w:val="20"/>
          <w:szCs w:val="20"/>
        </w:rPr>
      </w:pPr>
      <w:r w:rsidRPr="00AB437D">
        <w:rPr>
          <w:rFonts w:ascii="Century Gothic" w:hAnsi="Century Gothic"/>
          <w:sz w:val="20"/>
          <w:szCs w:val="20"/>
        </w:rPr>
        <w:t xml:space="preserve">2. </w:t>
      </w:r>
      <w:r w:rsidR="00A96685" w:rsidRPr="00A96685">
        <w:rPr>
          <w:rFonts w:ascii="Century Gothic" w:hAnsi="Century Gothic" w:cs="Arial"/>
          <w:sz w:val="20"/>
          <w:szCs w:val="20"/>
        </w:rPr>
        <w:t xml:space="preserve">Πριν την συνεδρίαση της </w:t>
      </w:r>
      <w:r w:rsidR="008B2D06">
        <w:rPr>
          <w:rFonts w:ascii="Century Gothic" w:hAnsi="Century Gothic" w:cs="Arial"/>
          <w:sz w:val="20"/>
          <w:szCs w:val="20"/>
        </w:rPr>
        <w:t xml:space="preserve">Τακτικής </w:t>
      </w:r>
      <w:r w:rsidR="00A96685" w:rsidRPr="00A96685">
        <w:rPr>
          <w:rFonts w:ascii="Century Gothic" w:hAnsi="Century Gothic" w:cs="Arial"/>
          <w:sz w:val="20"/>
          <w:szCs w:val="20"/>
        </w:rPr>
        <w:t>Γενικής Συνέλευσης καταρτίστηκε από το Διοικητικό Συμβούλιο και τοιχοκολλήθηκε εμπρόθεσμα σε εμφανές σημείο των γραφείων της εταιρείας ο πίνακας των μετόχων που κατέθεσαν εμπρόθεσμα τις μετοχές τους στο ταμείο της εταιρείας για να συμμετάσχουν στην παρούσα Γενική Συνέλευση</w:t>
      </w:r>
      <w:r w:rsidR="00A27946">
        <w:rPr>
          <w:rFonts w:ascii="Century Gothic" w:hAnsi="Century Gothic" w:cs="Arial"/>
          <w:sz w:val="20"/>
          <w:szCs w:val="20"/>
        </w:rPr>
        <w:t>,</w:t>
      </w:r>
      <w:r w:rsidR="00A96685" w:rsidRPr="00A96685">
        <w:rPr>
          <w:rFonts w:ascii="Century Gothic" w:hAnsi="Century Gothic" w:cs="Arial"/>
          <w:sz w:val="20"/>
          <w:szCs w:val="20"/>
        </w:rPr>
        <w:t xml:space="preserve"> με ένδειξη του αριθμού των</w:t>
      </w:r>
      <w:r w:rsidR="00183CCD">
        <w:rPr>
          <w:rFonts w:ascii="Century Gothic" w:hAnsi="Century Gothic" w:cs="Arial"/>
          <w:sz w:val="20"/>
          <w:szCs w:val="20"/>
        </w:rPr>
        <w:t xml:space="preserve"> μετοχών και ψήφων που κατέχει </w:t>
      </w:r>
      <w:r w:rsidR="00A96685" w:rsidRPr="00A96685">
        <w:rPr>
          <w:rFonts w:ascii="Century Gothic" w:hAnsi="Century Gothic" w:cs="Arial"/>
          <w:sz w:val="20"/>
          <w:szCs w:val="20"/>
        </w:rPr>
        <w:t>έκαστος, των διευθύνσεων των μετόχων, καθώς και του ποσοστού του καταβλημένου κεφαλαίου που αντιπροσωπεύει ο καθένας,</w:t>
      </w:r>
      <w:r w:rsidRPr="00A96685">
        <w:rPr>
          <w:rFonts w:ascii="Century Gothic" w:hAnsi="Century Gothic"/>
          <w:sz w:val="20"/>
          <w:szCs w:val="20"/>
        </w:rPr>
        <w:t>ο οποίος έχει ως εξής:</w:t>
      </w:r>
    </w:p>
    <w:p w:rsidR="00AB437D" w:rsidRPr="00AB437D" w:rsidRDefault="00AB437D" w:rsidP="00A96685">
      <w:pPr>
        <w:rPr>
          <w:rFonts w:ascii="Century Gothic" w:hAnsi="Century Gothic" w:cs="Tahoma"/>
          <w:b/>
          <w:szCs w:val="20"/>
        </w:rPr>
      </w:pPr>
    </w:p>
    <w:p w:rsidR="00AB437D" w:rsidRPr="00126A60" w:rsidRDefault="00AB437D" w:rsidP="00AB437D">
      <w:pPr>
        <w:spacing w:line="360" w:lineRule="auto"/>
        <w:jc w:val="center"/>
        <w:rPr>
          <w:rFonts w:ascii="Century Gothic" w:hAnsi="Century Gothic" w:cs="Arial"/>
          <w:b/>
          <w:sz w:val="24"/>
          <w:szCs w:val="20"/>
        </w:rPr>
      </w:pPr>
      <w:r w:rsidRPr="00126A60">
        <w:rPr>
          <w:rFonts w:ascii="Century Gothic" w:hAnsi="Century Gothic" w:cs="Arial"/>
          <w:b/>
          <w:sz w:val="24"/>
          <w:szCs w:val="20"/>
        </w:rPr>
        <w:t>ΠΙΝΑΚΑΣ</w:t>
      </w:r>
    </w:p>
    <w:p w:rsidR="00AB437D" w:rsidRPr="00FC44DF" w:rsidRDefault="00AB437D" w:rsidP="00AB437D">
      <w:pPr>
        <w:jc w:val="both"/>
        <w:rPr>
          <w:rFonts w:ascii="Century Gothic" w:hAnsi="Century Gothic" w:cs="Arial"/>
          <w:szCs w:val="20"/>
        </w:rPr>
      </w:pPr>
      <w:r w:rsidRPr="00FC44DF">
        <w:rPr>
          <w:rFonts w:ascii="Century Gothic" w:hAnsi="Century Gothic" w:cs="Arial"/>
          <w:szCs w:val="20"/>
        </w:rPr>
        <w:t xml:space="preserve">Των Μετόχων της </w:t>
      </w:r>
      <w:r w:rsidR="00183CCD">
        <w:rPr>
          <w:rFonts w:ascii="Century Gothic" w:hAnsi="Century Gothic" w:cs="Arial"/>
          <w:szCs w:val="20"/>
        </w:rPr>
        <w:t xml:space="preserve">Ανώνυμης </w:t>
      </w:r>
      <w:r w:rsidRPr="00FC44DF">
        <w:rPr>
          <w:rFonts w:ascii="Century Gothic" w:hAnsi="Century Gothic" w:cs="Arial"/>
          <w:szCs w:val="20"/>
        </w:rPr>
        <w:t xml:space="preserve">Εταιρείας με την επωνυμία  </w:t>
      </w:r>
      <w:r w:rsidRPr="00FC44DF">
        <w:rPr>
          <w:rFonts w:ascii="Century Gothic" w:hAnsi="Century Gothic" w:cstheme="minorHAnsi"/>
          <w:szCs w:val="20"/>
        </w:rPr>
        <w:t>«</w:t>
      </w:r>
      <w:r w:rsidRPr="00FC44DF">
        <w:rPr>
          <w:rFonts w:ascii="Century Gothic" w:hAnsi="Century Gothic" w:cstheme="minorHAnsi"/>
          <w:szCs w:val="20"/>
          <w:lang w:val="en-US"/>
        </w:rPr>
        <w:t>WET</w:t>
      </w:r>
      <w:r w:rsidR="00437EE1">
        <w:rPr>
          <w:rFonts w:ascii="Century Gothic" w:hAnsi="Century Gothic" w:cstheme="minorHAnsi"/>
          <w:szCs w:val="20"/>
        </w:rPr>
        <w:t>–</w:t>
      </w:r>
      <w:r w:rsidRPr="00FC44DF">
        <w:rPr>
          <w:rFonts w:ascii="Century Gothic" w:hAnsi="Century Gothic" w:cstheme="minorHAnsi"/>
          <w:szCs w:val="20"/>
          <w:lang w:val="en-US"/>
        </w:rPr>
        <w:t>W</w:t>
      </w:r>
      <w:r w:rsidRPr="00FC44DF">
        <w:rPr>
          <w:rFonts w:ascii="Century Gothic" w:hAnsi="Century Gothic" w:cstheme="minorHAnsi"/>
          <w:szCs w:val="20"/>
        </w:rPr>
        <w:t>ΑΤ</w:t>
      </w:r>
      <w:r w:rsidRPr="00FC44DF">
        <w:rPr>
          <w:rFonts w:ascii="Century Gothic" w:hAnsi="Century Gothic" w:cstheme="minorHAnsi"/>
          <w:szCs w:val="20"/>
          <w:lang w:val="en-US"/>
        </w:rPr>
        <w:t>ERANDENERGYTECHNOLOGIES</w:t>
      </w:r>
      <w:r w:rsidRPr="00FC44DF">
        <w:rPr>
          <w:rFonts w:ascii="Century Gothic" w:hAnsi="Century Gothic" w:cstheme="minorHAnsi"/>
          <w:szCs w:val="20"/>
        </w:rPr>
        <w:t xml:space="preserve"> ΑΝΩΝΥΜΗ ΕΜΠΟΡΙΚΗ ΒΙΟΜΗΧΑΝΙΚΗ ΕΙΣΑΓΩΓΙΚΗ ΕΞΑΓΩΓΙΚΗ ΚΑΤΑΣΚΕΥΑΣΤΙΚΗ ΕΡΓΟΛΗΠΤΙΚΗ ΝΑΥΤΙΛΙΑΚΗ ΕΤΑΙΡΕΙΑ» </w:t>
      </w:r>
      <w:r w:rsidRPr="00FC44DF">
        <w:rPr>
          <w:rFonts w:ascii="Century Gothic" w:hAnsi="Century Gothic" w:cs="Arial"/>
          <w:szCs w:val="20"/>
        </w:rPr>
        <w:t xml:space="preserve">που έχουν δικαίωμα να συμμετάσχουν και να ψηφίσουν στην ετήσια τακτική γενική συνέλευση των μετόχων της εταιρείας της </w:t>
      </w:r>
      <w:r>
        <w:rPr>
          <w:rFonts w:ascii="Century Gothic" w:hAnsi="Century Gothic" w:cs="Arial"/>
          <w:szCs w:val="20"/>
        </w:rPr>
        <w:t>9</w:t>
      </w:r>
      <w:r w:rsidRPr="00FC44DF">
        <w:rPr>
          <w:rFonts w:ascii="Century Gothic" w:hAnsi="Century Gothic" w:cs="Arial"/>
          <w:szCs w:val="20"/>
          <w:vertAlign w:val="superscript"/>
        </w:rPr>
        <w:t>ης</w:t>
      </w:r>
      <w:r>
        <w:rPr>
          <w:rFonts w:ascii="Century Gothic" w:hAnsi="Century Gothic" w:cs="Arial"/>
          <w:szCs w:val="20"/>
        </w:rPr>
        <w:t>Σεπτεμβρίου</w:t>
      </w:r>
      <w:r w:rsidRPr="00FC44DF">
        <w:rPr>
          <w:rFonts w:ascii="Century Gothic" w:hAnsi="Century Gothic" w:cs="Arial"/>
          <w:szCs w:val="20"/>
        </w:rPr>
        <w:t xml:space="preserve"> 20</w:t>
      </w:r>
      <w:r w:rsidR="00437EE1">
        <w:rPr>
          <w:rFonts w:ascii="Century Gothic" w:hAnsi="Century Gothic" w:cs="Arial"/>
          <w:szCs w:val="20"/>
        </w:rPr>
        <w:t>2</w:t>
      </w:r>
      <w:r w:rsidR="00437EE1" w:rsidRPr="00437EE1">
        <w:rPr>
          <w:rFonts w:ascii="Century Gothic" w:hAnsi="Century Gothic" w:cs="Arial"/>
          <w:szCs w:val="20"/>
        </w:rPr>
        <w:t>1</w:t>
      </w:r>
      <w:r w:rsidRPr="00FC44DF">
        <w:rPr>
          <w:rFonts w:ascii="Century Gothic" w:hAnsi="Century Gothic" w:cs="Arial"/>
          <w:szCs w:val="20"/>
        </w:rPr>
        <w:t>.</w:t>
      </w:r>
    </w:p>
    <w:p w:rsidR="00AB437D" w:rsidRPr="002245CC" w:rsidRDefault="00AB437D" w:rsidP="00AB437D">
      <w:pPr>
        <w:spacing w:line="360" w:lineRule="auto"/>
        <w:rPr>
          <w:rFonts w:ascii="Century Gothic" w:hAnsi="Century Gothic" w:cs="Arial"/>
          <w:szCs w:val="20"/>
        </w:rPr>
      </w:pP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0"/>
        <w:gridCol w:w="3795"/>
        <w:gridCol w:w="1260"/>
        <w:gridCol w:w="1160"/>
        <w:gridCol w:w="1274"/>
        <w:gridCol w:w="2146"/>
      </w:tblGrid>
      <w:tr w:rsidR="00AB437D" w:rsidRPr="002245CC" w:rsidTr="00AB437D">
        <w:tc>
          <w:tcPr>
            <w:tcW w:w="600" w:type="dxa"/>
          </w:tcPr>
          <w:p w:rsidR="00AB437D" w:rsidRPr="002245CC" w:rsidRDefault="00AB437D" w:rsidP="00E734F0">
            <w:pPr>
              <w:spacing w:line="360" w:lineRule="auto"/>
              <w:rPr>
                <w:rFonts w:ascii="Century Gothic" w:hAnsi="Century Gothic" w:cs="Arial"/>
                <w:szCs w:val="20"/>
              </w:rPr>
            </w:pPr>
            <w:r w:rsidRPr="002245CC">
              <w:rPr>
                <w:rFonts w:ascii="Century Gothic" w:hAnsi="Century Gothic" w:cs="Arial"/>
                <w:szCs w:val="20"/>
              </w:rPr>
              <w:t>Α/Α</w:t>
            </w:r>
          </w:p>
        </w:tc>
        <w:tc>
          <w:tcPr>
            <w:tcW w:w="3795" w:type="dxa"/>
          </w:tcPr>
          <w:p w:rsidR="00AB437D" w:rsidRPr="002245CC" w:rsidRDefault="00AB437D" w:rsidP="00E734F0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2245CC">
              <w:rPr>
                <w:rFonts w:ascii="Century Gothic" w:hAnsi="Century Gothic" w:cs="Arial"/>
                <w:szCs w:val="20"/>
              </w:rPr>
              <w:t>ΟΝΟΜΑΤΕΠΩΝΥΜΟ</w:t>
            </w:r>
            <w:r>
              <w:rPr>
                <w:rFonts w:ascii="Century Gothic" w:hAnsi="Century Gothic" w:cs="Arial"/>
                <w:szCs w:val="20"/>
              </w:rPr>
              <w:t>/</w:t>
            </w:r>
          </w:p>
          <w:p w:rsidR="00AB437D" w:rsidRPr="002245CC" w:rsidRDefault="00AB437D" w:rsidP="00E734F0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79598E">
              <w:rPr>
                <w:rFonts w:ascii="Century Gothic" w:hAnsi="Century Gothic" w:cs="Arial"/>
                <w:szCs w:val="20"/>
              </w:rPr>
              <w:t>Δ/ΝΣΗ</w:t>
            </w:r>
          </w:p>
        </w:tc>
        <w:tc>
          <w:tcPr>
            <w:tcW w:w="1260" w:type="dxa"/>
          </w:tcPr>
          <w:p w:rsidR="00AB437D" w:rsidRPr="002245CC" w:rsidRDefault="00AB437D" w:rsidP="00E734F0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2245CC">
              <w:rPr>
                <w:rFonts w:ascii="Century Gothic" w:hAnsi="Century Gothic" w:cs="Arial"/>
                <w:szCs w:val="20"/>
              </w:rPr>
              <w:t>ΑΡΙΘΜΟΣ</w:t>
            </w:r>
          </w:p>
          <w:p w:rsidR="00AB437D" w:rsidRPr="002245CC" w:rsidRDefault="00AB437D" w:rsidP="00E734F0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2245CC">
              <w:rPr>
                <w:rFonts w:ascii="Century Gothic" w:hAnsi="Century Gothic" w:cs="Arial"/>
                <w:szCs w:val="20"/>
              </w:rPr>
              <w:t>ΜΕΤΟΧΩΝ</w:t>
            </w:r>
          </w:p>
        </w:tc>
        <w:tc>
          <w:tcPr>
            <w:tcW w:w="1160" w:type="dxa"/>
          </w:tcPr>
          <w:p w:rsidR="00AB437D" w:rsidRPr="002245CC" w:rsidRDefault="00AB437D" w:rsidP="00E734F0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2245CC">
              <w:rPr>
                <w:rFonts w:ascii="Century Gothic" w:hAnsi="Century Gothic" w:cs="Arial"/>
                <w:szCs w:val="20"/>
              </w:rPr>
              <w:t>ΑΡΙΘΜΟΣ</w:t>
            </w:r>
          </w:p>
          <w:p w:rsidR="00AB437D" w:rsidRPr="002245CC" w:rsidRDefault="00AB437D" w:rsidP="00E734F0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2245CC">
              <w:rPr>
                <w:rFonts w:ascii="Century Gothic" w:hAnsi="Century Gothic" w:cs="Arial"/>
                <w:szCs w:val="20"/>
              </w:rPr>
              <w:t>ΨΗΦΩΝ</w:t>
            </w:r>
          </w:p>
        </w:tc>
        <w:tc>
          <w:tcPr>
            <w:tcW w:w="1274" w:type="dxa"/>
          </w:tcPr>
          <w:p w:rsidR="00AB437D" w:rsidRPr="002245CC" w:rsidRDefault="00AB437D" w:rsidP="00E734F0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2245CC">
              <w:rPr>
                <w:rFonts w:ascii="Century Gothic" w:hAnsi="Century Gothic" w:cs="Arial"/>
                <w:szCs w:val="20"/>
              </w:rPr>
              <w:t>ΟΝΟΜ/ΚΗ</w:t>
            </w:r>
          </w:p>
          <w:p w:rsidR="00AB437D" w:rsidRPr="002245CC" w:rsidRDefault="00AB437D" w:rsidP="00E734F0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2245CC">
              <w:rPr>
                <w:rFonts w:ascii="Century Gothic" w:hAnsi="Century Gothic" w:cs="Arial"/>
                <w:szCs w:val="20"/>
              </w:rPr>
              <w:t>ΑΞΙΑ</w:t>
            </w:r>
          </w:p>
          <w:p w:rsidR="00AB437D" w:rsidRPr="002245CC" w:rsidRDefault="00AB437D" w:rsidP="00E734F0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2245CC">
              <w:rPr>
                <w:rFonts w:ascii="Century Gothic" w:hAnsi="Century Gothic" w:cs="Arial"/>
                <w:szCs w:val="20"/>
              </w:rPr>
              <w:t>ΜΕΤΟΧΩΝ</w:t>
            </w:r>
          </w:p>
        </w:tc>
        <w:tc>
          <w:tcPr>
            <w:tcW w:w="2146" w:type="dxa"/>
          </w:tcPr>
          <w:p w:rsidR="00AB437D" w:rsidRPr="002245CC" w:rsidRDefault="00AB437D" w:rsidP="00E734F0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2245CC">
              <w:rPr>
                <w:rFonts w:ascii="Century Gothic" w:hAnsi="Century Gothic" w:cs="Arial"/>
                <w:szCs w:val="20"/>
              </w:rPr>
              <w:t>ΠΟΣΟΣΤΟ%</w:t>
            </w:r>
          </w:p>
          <w:p w:rsidR="00AB437D" w:rsidRPr="002245CC" w:rsidRDefault="00AB437D" w:rsidP="00E734F0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 xml:space="preserve">ΣΥΜΜΕΤΟΧΗΣ – ΠΟΣΟΣΤΟ </w:t>
            </w:r>
            <w:r w:rsidR="00C94372" w:rsidRPr="002245CC">
              <w:rPr>
                <w:rFonts w:ascii="Century Gothic" w:hAnsi="Century Gothic" w:cs="Arial"/>
                <w:szCs w:val="20"/>
              </w:rPr>
              <w:t>%</w:t>
            </w:r>
            <w:r>
              <w:rPr>
                <w:rFonts w:ascii="Century Gothic" w:hAnsi="Century Gothic" w:cs="Arial"/>
                <w:szCs w:val="20"/>
              </w:rPr>
              <w:t>ΕΠΙ ΤΟΥ</w:t>
            </w:r>
            <w:r w:rsidRPr="002245CC">
              <w:rPr>
                <w:rFonts w:ascii="Century Gothic" w:hAnsi="Century Gothic" w:cs="Arial"/>
                <w:szCs w:val="20"/>
              </w:rPr>
              <w:t xml:space="preserve"> ΚΑΤ/ΝΟΥ</w:t>
            </w:r>
          </w:p>
          <w:p w:rsidR="00AB437D" w:rsidRPr="002245CC" w:rsidRDefault="00AB437D" w:rsidP="00E734F0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2245CC">
              <w:rPr>
                <w:rFonts w:ascii="Century Gothic" w:hAnsi="Century Gothic" w:cs="Arial"/>
                <w:szCs w:val="20"/>
              </w:rPr>
              <w:t>ΜΕΤΟΧΙΚΟΥ</w:t>
            </w:r>
          </w:p>
          <w:p w:rsidR="00AB437D" w:rsidRPr="002245CC" w:rsidRDefault="00AB437D" w:rsidP="00E734F0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2245CC">
              <w:rPr>
                <w:rFonts w:ascii="Century Gothic" w:hAnsi="Century Gothic" w:cs="Arial"/>
                <w:szCs w:val="20"/>
              </w:rPr>
              <w:t>ΚΕΦΑΛΑΙΟΥ</w:t>
            </w:r>
          </w:p>
        </w:tc>
      </w:tr>
      <w:tr w:rsidR="00AB437D" w:rsidRPr="002245CC" w:rsidTr="00AB437D">
        <w:tc>
          <w:tcPr>
            <w:tcW w:w="600" w:type="dxa"/>
          </w:tcPr>
          <w:p w:rsidR="00AB437D" w:rsidRPr="002245CC" w:rsidRDefault="00AB437D" w:rsidP="00E734F0">
            <w:pPr>
              <w:spacing w:line="360" w:lineRule="auto"/>
              <w:rPr>
                <w:rFonts w:ascii="Century Gothic" w:hAnsi="Century Gothic" w:cs="Arial"/>
                <w:szCs w:val="20"/>
              </w:rPr>
            </w:pPr>
            <w:r w:rsidRPr="002245CC">
              <w:rPr>
                <w:rFonts w:ascii="Century Gothic" w:hAnsi="Century Gothic" w:cs="Arial"/>
                <w:szCs w:val="20"/>
              </w:rPr>
              <w:t>1</w:t>
            </w:r>
          </w:p>
        </w:tc>
        <w:tc>
          <w:tcPr>
            <w:tcW w:w="3795" w:type="dxa"/>
          </w:tcPr>
          <w:p w:rsidR="00AB437D" w:rsidRDefault="00AB437D" w:rsidP="00E734F0">
            <w:pPr>
              <w:spacing w:line="276" w:lineRule="auto"/>
              <w:rPr>
                <w:rFonts w:ascii="Century Gothic" w:hAnsi="Century Gothic" w:cs="Arial"/>
                <w:szCs w:val="20"/>
              </w:rPr>
            </w:pPr>
            <w:r w:rsidRPr="002245CC">
              <w:rPr>
                <w:rFonts w:ascii="Century Gothic" w:hAnsi="Century Gothic" w:cs="Arial"/>
                <w:szCs w:val="20"/>
              </w:rPr>
              <w:t>ΝΙΚΟΛΑΟΣ ΝΑΣΟΥ του ΣΠΥΡΙΔΩΝΟΣ</w:t>
            </w:r>
            <w:r>
              <w:rPr>
                <w:rFonts w:ascii="Century Gothic" w:hAnsi="Century Gothic" w:cs="Arial"/>
                <w:szCs w:val="20"/>
              </w:rPr>
              <w:t>,</w:t>
            </w:r>
          </w:p>
          <w:p w:rsidR="00AB437D" w:rsidRDefault="00AB437D" w:rsidP="00E734F0">
            <w:pPr>
              <w:spacing w:line="276" w:lineRule="auto"/>
              <w:rPr>
                <w:rFonts w:ascii="Century Gothic" w:hAnsi="Century Gothic" w:cs="Arial"/>
                <w:szCs w:val="20"/>
              </w:rPr>
            </w:pPr>
            <w:r w:rsidRPr="0079598E">
              <w:rPr>
                <w:rFonts w:ascii="Century Gothic" w:hAnsi="Century Gothic" w:cs="Arial"/>
                <w:szCs w:val="20"/>
              </w:rPr>
              <w:t>Οδός Ευαγγελιστρίας 8, Μαρ</w:t>
            </w:r>
            <w:r>
              <w:rPr>
                <w:rFonts w:ascii="Century Gothic" w:hAnsi="Century Gothic" w:cs="Arial"/>
                <w:szCs w:val="20"/>
              </w:rPr>
              <w:t xml:space="preserve">κόπουλο Μεσογαίας Αττικής </w:t>
            </w:r>
          </w:p>
          <w:p w:rsidR="00AB437D" w:rsidRPr="00470E8D" w:rsidRDefault="00AB437D" w:rsidP="00E734F0">
            <w:pPr>
              <w:spacing w:line="276" w:lineRule="auto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1260" w:type="dxa"/>
          </w:tcPr>
          <w:p w:rsidR="00AB437D" w:rsidRPr="002245CC" w:rsidRDefault="00AB437D" w:rsidP="00E734F0">
            <w:pPr>
              <w:spacing w:line="360" w:lineRule="auto"/>
              <w:jc w:val="center"/>
              <w:rPr>
                <w:rFonts w:ascii="Century Gothic" w:hAnsi="Century Gothic" w:cs="Arial"/>
                <w:szCs w:val="20"/>
              </w:rPr>
            </w:pPr>
            <w:r w:rsidRPr="002245CC">
              <w:rPr>
                <w:rFonts w:ascii="Century Gothic" w:hAnsi="Century Gothic" w:cs="Arial"/>
                <w:szCs w:val="20"/>
              </w:rPr>
              <w:t>62</w:t>
            </w:r>
            <w:r>
              <w:rPr>
                <w:rFonts w:ascii="Century Gothic" w:hAnsi="Century Gothic" w:cs="Arial"/>
                <w:szCs w:val="20"/>
              </w:rPr>
              <w:t>.</w:t>
            </w:r>
            <w:r w:rsidRPr="002245CC">
              <w:rPr>
                <w:rFonts w:ascii="Century Gothic" w:hAnsi="Century Gothic" w:cs="Arial"/>
                <w:szCs w:val="20"/>
              </w:rPr>
              <w:t>500</w:t>
            </w:r>
          </w:p>
        </w:tc>
        <w:tc>
          <w:tcPr>
            <w:tcW w:w="1160" w:type="dxa"/>
          </w:tcPr>
          <w:p w:rsidR="00AB437D" w:rsidRPr="002245CC" w:rsidRDefault="00AB437D" w:rsidP="00E734F0">
            <w:pPr>
              <w:spacing w:line="360" w:lineRule="auto"/>
              <w:jc w:val="center"/>
              <w:rPr>
                <w:rFonts w:ascii="Century Gothic" w:hAnsi="Century Gothic" w:cs="Arial"/>
                <w:szCs w:val="20"/>
              </w:rPr>
            </w:pPr>
            <w:r w:rsidRPr="002245CC">
              <w:rPr>
                <w:rFonts w:ascii="Century Gothic" w:hAnsi="Century Gothic" w:cs="Arial"/>
                <w:szCs w:val="20"/>
              </w:rPr>
              <w:t>62</w:t>
            </w:r>
            <w:r>
              <w:rPr>
                <w:rFonts w:ascii="Century Gothic" w:hAnsi="Century Gothic" w:cs="Arial"/>
                <w:szCs w:val="20"/>
              </w:rPr>
              <w:t>.</w:t>
            </w:r>
            <w:r w:rsidRPr="002245CC">
              <w:rPr>
                <w:rFonts w:ascii="Century Gothic" w:hAnsi="Century Gothic" w:cs="Arial"/>
                <w:szCs w:val="20"/>
              </w:rPr>
              <w:t>500</w:t>
            </w:r>
          </w:p>
        </w:tc>
        <w:tc>
          <w:tcPr>
            <w:tcW w:w="1274" w:type="dxa"/>
          </w:tcPr>
          <w:p w:rsidR="00AB437D" w:rsidRPr="002245CC" w:rsidRDefault="00AB437D" w:rsidP="00E734F0">
            <w:pPr>
              <w:spacing w:line="360" w:lineRule="auto"/>
              <w:jc w:val="center"/>
              <w:rPr>
                <w:rFonts w:ascii="Century Gothic" w:hAnsi="Century Gothic" w:cs="Arial"/>
                <w:szCs w:val="20"/>
              </w:rPr>
            </w:pPr>
            <w:r w:rsidRPr="002245CC">
              <w:rPr>
                <w:rFonts w:ascii="Century Gothic" w:hAnsi="Century Gothic" w:cs="Arial"/>
                <w:szCs w:val="20"/>
              </w:rPr>
              <w:t>62</w:t>
            </w:r>
            <w:r>
              <w:rPr>
                <w:rFonts w:ascii="Century Gothic" w:hAnsi="Century Gothic" w:cs="Arial"/>
                <w:szCs w:val="20"/>
              </w:rPr>
              <w:t>.</w:t>
            </w:r>
            <w:r w:rsidRPr="002245CC">
              <w:rPr>
                <w:rFonts w:ascii="Century Gothic" w:hAnsi="Century Gothic" w:cs="Arial"/>
                <w:szCs w:val="20"/>
              </w:rPr>
              <w:t>500</w:t>
            </w:r>
          </w:p>
        </w:tc>
        <w:tc>
          <w:tcPr>
            <w:tcW w:w="2146" w:type="dxa"/>
          </w:tcPr>
          <w:p w:rsidR="00AB437D" w:rsidRPr="002245CC" w:rsidRDefault="00AB437D" w:rsidP="00E734F0">
            <w:pPr>
              <w:spacing w:line="360" w:lineRule="auto"/>
              <w:jc w:val="center"/>
              <w:rPr>
                <w:rFonts w:ascii="Century Gothic" w:hAnsi="Century Gothic" w:cs="Arial"/>
                <w:szCs w:val="20"/>
              </w:rPr>
            </w:pPr>
            <w:r w:rsidRPr="002245CC">
              <w:rPr>
                <w:rFonts w:ascii="Century Gothic" w:hAnsi="Century Gothic" w:cs="Arial"/>
                <w:szCs w:val="20"/>
              </w:rPr>
              <w:t>50%</w:t>
            </w:r>
          </w:p>
        </w:tc>
      </w:tr>
      <w:tr w:rsidR="00AB437D" w:rsidRPr="002245CC" w:rsidTr="00AB437D">
        <w:tc>
          <w:tcPr>
            <w:tcW w:w="600" w:type="dxa"/>
          </w:tcPr>
          <w:p w:rsidR="00AB437D" w:rsidRPr="002245CC" w:rsidRDefault="00AB437D" w:rsidP="00E734F0">
            <w:pPr>
              <w:spacing w:line="360" w:lineRule="auto"/>
              <w:rPr>
                <w:rFonts w:ascii="Century Gothic" w:hAnsi="Century Gothic" w:cs="Arial"/>
                <w:szCs w:val="20"/>
              </w:rPr>
            </w:pPr>
            <w:r w:rsidRPr="002245CC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3795" w:type="dxa"/>
          </w:tcPr>
          <w:p w:rsidR="00AB437D" w:rsidRDefault="00183CCD" w:rsidP="00E734F0">
            <w:pPr>
              <w:spacing w:line="276" w:lineRule="auto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ΑΛΕΞΑΝΔΡΟΣ ΜΩΡΑΪ</w:t>
            </w:r>
            <w:r w:rsidR="00AB437D" w:rsidRPr="002245CC">
              <w:rPr>
                <w:rFonts w:ascii="Century Gothic" w:hAnsi="Century Gothic" w:cs="Arial"/>
                <w:szCs w:val="20"/>
              </w:rPr>
              <w:t>ΤΑΚΗΣ του ΓΕΩΡΓΙΟΥ</w:t>
            </w:r>
            <w:r w:rsidR="00AB437D">
              <w:rPr>
                <w:rFonts w:ascii="Century Gothic" w:hAnsi="Century Gothic" w:cs="Arial"/>
                <w:szCs w:val="20"/>
              </w:rPr>
              <w:t xml:space="preserve">, </w:t>
            </w:r>
          </w:p>
          <w:p w:rsidR="00AB437D" w:rsidRPr="0079598E" w:rsidRDefault="00AB437D" w:rsidP="00E734F0">
            <w:pPr>
              <w:spacing w:line="276" w:lineRule="auto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Οδός Δραγατσανίου 6, Αθήνα</w:t>
            </w:r>
          </w:p>
          <w:p w:rsidR="00AB437D" w:rsidRPr="00C42C4C" w:rsidRDefault="00AB437D" w:rsidP="00E734F0">
            <w:pPr>
              <w:spacing w:line="276" w:lineRule="auto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1260" w:type="dxa"/>
          </w:tcPr>
          <w:p w:rsidR="00AB437D" w:rsidRPr="002245CC" w:rsidRDefault="00AB437D" w:rsidP="00E734F0">
            <w:pPr>
              <w:spacing w:line="360" w:lineRule="auto"/>
              <w:jc w:val="center"/>
              <w:rPr>
                <w:rFonts w:ascii="Century Gothic" w:hAnsi="Century Gothic" w:cs="Arial"/>
                <w:szCs w:val="20"/>
              </w:rPr>
            </w:pPr>
            <w:r w:rsidRPr="002245CC">
              <w:rPr>
                <w:rFonts w:ascii="Century Gothic" w:hAnsi="Century Gothic" w:cs="Arial"/>
                <w:szCs w:val="20"/>
              </w:rPr>
              <w:t>50</w:t>
            </w:r>
            <w:r>
              <w:rPr>
                <w:rFonts w:ascii="Century Gothic" w:hAnsi="Century Gothic" w:cs="Arial"/>
                <w:szCs w:val="20"/>
              </w:rPr>
              <w:t>.</w:t>
            </w:r>
            <w:r w:rsidRPr="002245CC">
              <w:rPr>
                <w:rFonts w:ascii="Century Gothic" w:hAnsi="Century Gothic" w:cs="Arial"/>
                <w:szCs w:val="20"/>
              </w:rPr>
              <w:t>000</w:t>
            </w:r>
          </w:p>
        </w:tc>
        <w:tc>
          <w:tcPr>
            <w:tcW w:w="1160" w:type="dxa"/>
          </w:tcPr>
          <w:p w:rsidR="00AB437D" w:rsidRPr="002245CC" w:rsidRDefault="00AB437D" w:rsidP="00E734F0">
            <w:pPr>
              <w:spacing w:line="360" w:lineRule="auto"/>
              <w:jc w:val="center"/>
              <w:rPr>
                <w:rFonts w:ascii="Century Gothic" w:hAnsi="Century Gothic" w:cs="Arial"/>
                <w:szCs w:val="20"/>
              </w:rPr>
            </w:pPr>
            <w:r w:rsidRPr="002245CC">
              <w:rPr>
                <w:rFonts w:ascii="Century Gothic" w:hAnsi="Century Gothic" w:cs="Arial"/>
                <w:szCs w:val="20"/>
              </w:rPr>
              <w:t>50</w:t>
            </w:r>
            <w:r>
              <w:rPr>
                <w:rFonts w:ascii="Century Gothic" w:hAnsi="Century Gothic" w:cs="Arial"/>
                <w:szCs w:val="20"/>
              </w:rPr>
              <w:t>.</w:t>
            </w:r>
            <w:r w:rsidRPr="002245CC">
              <w:rPr>
                <w:rFonts w:ascii="Century Gothic" w:hAnsi="Century Gothic" w:cs="Arial"/>
                <w:szCs w:val="20"/>
              </w:rPr>
              <w:t>000</w:t>
            </w:r>
          </w:p>
        </w:tc>
        <w:tc>
          <w:tcPr>
            <w:tcW w:w="1274" w:type="dxa"/>
          </w:tcPr>
          <w:p w:rsidR="00AB437D" w:rsidRPr="002245CC" w:rsidRDefault="00AB437D" w:rsidP="00E734F0">
            <w:pPr>
              <w:spacing w:line="360" w:lineRule="auto"/>
              <w:jc w:val="center"/>
              <w:rPr>
                <w:rFonts w:ascii="Century Gothic" w:hAnsi="Century Gothic" w:cs="Arial"/>
                <w:szCs w:val="20"/>
              </w:rPr>
            </w:pPr>
            <w:r w:rsidRPr="002245CC">
              <w:rPr>
                <w:rFonts w:ascii="Century Gothic" w:hAnsi="Century Gothic" w:cs="Arial"/>
                <w:szCs w:val="20"/>
              </w:rPr>
              <w:t>50</w:t>
            </w:r>
            <w:r>
              <w:rPr>
                <w:rFonts w:ascii="Century Gothic" w:hAnsi="Century Gothic" w:cs="Arial"/>
                <w:szCs w:val="20"/>
              </w:rPr>
              <w:t>.</w:t>
            </w:r>
            <w:r w:rsidRPr="002245CC">
              <w:rPr>
                <w:rFonts w:ascii="Century Gothic" w:hAnsi="Century Gothic" w:cs="Arial"/>
                <w:szCs w:val="20"/>
              </w:rPr>
              <w:t>000</w:t>
            </w:r>
          </w:p>
        </w:tc>
        <w:tc>
          <w:tcPr>
            <w:tcW w:w="2146" w:type="dxa"/>
          </w:tcPr>
          <w:p w:rsidR="00AB437D" w:rsidRPr="002245CC" w:rsidRDefault="00AB437D" w:rsidP="00E734F0">
            <w:pPr>
              <w:spacing w:line="360" w:lineRule="auto"/>
              <w:jc w:val="center"/>
              <w:rPr>
                <w:rFonts w:ascii="Century Gothic" w:hAnsi="Century Gothic" w:cs="Arial"/>
                <w:szCs w:val="20"/>
              </w:rPr>
            </w:pPr>
            <w:r w:rsidRPr="002245CC">
              <w:rPr>
                <w:rFonts w:ascii="Century Gothic" w:hAnsi="Century Gothic" w:cs="Arial"/>
                <w:szCs w:val="20"/>
              </w:rPr>
              <w:t>40%</w:t>
            </w:r>
          </w:p>
        </w:tc>
      </w:tr>
      <w:tr w:rsidR="00AB437D" w:rsidRPr="002245CC" w:rsidTr="00AB437D">
        <w:tc>
          <w:tcPr>
            <w:tcW w:w="600" w:type="dxa"/>
          </w:tcPr>
          <w:p w:rsidR="00AB437D" w:rsidRPr="002245CC" w:rsidRDefault="00AB437D" w:rsidP="00E734F0">
            <w:pPr>
              <w:spacing w:line="360" w:lineRule="auto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3795" w:type="dxa"/>
          </w:tcPr>
          <w:p w:rsidR="00AB437D" w:rsidRPr="00FC1BD1" w:rsidRDefault="00AB437D" w:rsidP="00E734F0">
            <w:pPr>
              <w:spacing w:line="360" w:lineRule="auto"/>
              <w:rPr>
                <w:rFonts w:ascii="Century Gothic" w:hAnsi="Century Gothic" w:cs="Arial"/>
                <w:b/>
                <w:szCs w:val="20"/>
              </w:rPr>
            </w:pPr>
            <w:r w:rsidRPr="00FC1BD1">
              <w:rPr>
                <w:rFonts w:ascii="Century Gothic" w:hAnsi="Century Gothic" w:cs="Arial"/>
                <w:b/>
                <w:szCs w:val="20"/>
              </w:rPr>
              <w:t>ΣΥΝΟΛΟ</w:t>
            </w:r>
          </w:p>
        </w:tc>
        <w:tc>
          <w:tcPr>
            <w:tcW w:w="1260" w:type="dxa"/>
          </w:tcPr>
          <w:p w:rsidR="00AB437D" w:rsidRPr="00FC1BD1" w:rsidRDefault="00AB437D" w:rsidP="00E734F0">
            <w:pPr>
              <w:spacing w:line="360" w:lineRule="auto"/>
              <w:jc w:val="center"/>
              <w:rPr>
                <w:rFonts w:ascii="Century Gothic" w:hAnsi="Century Gothic" w:cs="Arial"/>
                <w:b/>
                <w:szCs w:val="20"/>
              </w:rPr>
            </w:pPr>
            <w:r w:rsidRPr="00FC1BD1">
              <w:rPr>
                <w:rFonts w:ascii="Century Gothic" w:hAnsi="Century Gothic" w:cs="Arial"/>
                <w:b/>
                <w:szCs w:val="20"/>
              </w:rPr>
              <w:t>112</w:t>
            </w:r>
            <w:r>
              <w:rPr>
                <w:rFonts w:ascii="Century Gothic" w:hAnsi="Century Gothic" w:cs="Arial"/>
                <w:b/>
                <w:szCs w:val="20"/>
              </w:rPr>
              <w:t>.</w:t>
            </w:r>
            <w:r w:rsidRPr="00FC1BD1">
              <w:rPr>
                <w:rFonts w:ascii="Century Gothic" w:hAnsi="Century Gothic" w:cs="Arial"/>
                <w:b/>
                <w:szCs w:val="20"/>
              </w:rPr>
              <w:t>500</w:t>
            </w:r>
          </w:p>
        </w:tc>
        <w:tc>
          <w:tcPr>
            <w:tcW w:w="1160" w:type="dxa"/>
          </w:tcPr>
          <w:p w:rsidR="00AB437D" w:rsidRPr="00FC1BD1" w:rsidRDefault="00AB437D" w:rsidP="00E734F0">
            <w:pPr>
              <w:spacing w:line="360" w:lineRule="auto"/>
              <w:jc w:val="center"/>
              <w:rPr>
                <w:rFonts w:ascii="Century Gothic" w:hAnsi="Century Gothic" w:cs="Arial"/>
                <w:b/>
                <w:szCs w:val="20"/>
              </w:rPr>
            </w:pPr>
            <w:r w:rsidRPr="00FC1BD1">
              <w:rPr>
                <w:rFonts w:ascii="Century Gothic" w:hAnsi="Century Gothic" w:cs="Arial"/>
                <w:b/>
                <w:szCs w:val="20"/>
              </w:rPr>
              <w:t>112</w:t>
            </w:r>
            <w:r>
              <w:rPr>
                <w:rFonts w:ascii="Century Gothic" w:hAnsi="Century Gothic" w:cs="Arial"/>
                <w:b/>
                <w:szCs w:val="20"/>
              </w:rPr>
              <w:t>.</w:t>
            </w:r>
            <w:r w:rsidRPr="00FC1BD1">
              <w:rPr>
                <w:rFonts w:ascii="Century Gothic" w:hAnsi="Century Gothic" w:cs="Arial"/>
                <w:b/>
                <w:szCs w:val="20"/>
              </w:rPr>
              <w:t>500</w:t>
            </w:r>
          </w:p>
        </w:tc>
        <w:tc>
          <w:tcPr>
            <w:tcW w:w="1274" w:type="dxa"/>
          </w:tcPr>
          <w:p w:rsidR="00AB437D" w:rsidRPr="00FC1BD1" w:rsidRDefault="00AB437D" w:rsidP="00E734F0">
            <w:pPr>
              <w:spacing w:line="360" w:lineRule="auto"/>
              <w:jc w:val="center"/>
              <w:rPr>
                <w:rFonts w:ascii="Century Gothic" w:hAnsi="Century Gothic" w:cs="Arial"/>
                <w:b/>
                <w:szCs w:val="20"/>
              </w:rPr>
            </w:pPr>
            <w:r w:rsidRPr="00FC1BD1">
              <w:rPr>
                <w:rFonts w:ascii="Century Gothic" w:hAnsi="Century Gothic" w:cs="Arial"/>
                <w:b/>
                <w:szCs w:val="20"/>
              </w:rPr>
              <w:t>112</w:t>
            </w:r>
            <w:r>
              <w:rPr>
                <w:rFonts w:ascii="Century Gothic" w:hAnsi="Century Gothic" w:cs="Arial"/>
                <w:b/>
                <w:szCs w:val="20"/>
              </w:rPr>
              <w:t>.</w:t>
            </w:r>
            <w:r w:rsidRPr="00FC1BD1">
              <w:rPr>
                <w:rFonts w:ascii="Century Gothic" w:hAnsi="Century Gothic" w:cs="Arial"/>
                <w:b/>
                <w:szCs w:val="20"/>
              </w:rPr>
              <w:t>500</w:t>
            </w:r>
          </w:p>
        </w:tc>
        <w:tc>
          <w:tcPr>
            <w:tcW w:w="2146" w:type="dxa"/>
          </w:tcPr>
          <w:p w:rsidR="00AB437D" w:rsidRPr="00FC1BD1" w:rsidRDefault="00AB437D" w:rsidP="00E734F0">
            <w:pPr>
              <w:spacing w:line="360" w:lineRule="auto"/>
              <w:jc w:val="center"/>
              <w:rPr>
                <w:rFonts w:ascii="Century Gothic" w:hAnsi="Century Gothic" w:cs="Arial"/>
                <w:b/>
                <w:szCs w:val="20"/>
              </w:rPr>
            </w:pPr>
            <w:r w:rsidRPr="00C42C4C">
              <w:rPr>
                <w:rFonts w:ascii="Century Gothic" w:hAnsi="Century Gothic" w:cs="Arial"/>
                <w:b/>
                <w:szCs w:val="20"/>
              </w:rPr>
              <w:t>9</w:t>
            </w:r>
            <w:r w:rsidRPr="00FC1BD1">
              <w:rPr>
                <w:rFonts w:ascii="Century Gothic" w:hAnsi="Century Gothic" w:cs="Arial"/>
                <w:b/>
                <w:szCs w:val="20"/>
              </w:rPr>
              <w:t>0%</w:t>
            </w:r>
          </w:p>
        </w:tc>
      </w:tr>
    </w:tbl>
    <w:p w:rsidR="00AB437D" w:rsidRPr="002245CC" w:rsidRDefault="00AB437D" w:rsidP="00AB437D">
      <w:pPr>
        <w:spacing w:line="360" w:lineRule="auto"/>
        <w:rPr>
          <w:rFonts w:ascii="Century Gothic" w:hAnsi="Century Gothic" w:cs="Arial"/>
          <w:szCs w:val="20"/>
        </w:rPr>
      </w:pPr>
    </w:p>
    <w:p w:rsidR="00A96685" w:rsidRDefault="00A96685" w:rsidP="00F7504E">
      <w:pPr>
        <w:spacing w:before="120" w:after="120" w:line="276" w:lineRule="auto"/>
        <w:jc w:val="both"/>
        <w:rPr>
          <w:rFonts w:ascii="Century Gothic" w:hAnsi="Century Gothic" w:cs="Arial"/>
          <w:szCs w:val="20"/>
        </w:rPr>
      </w:pPr>
      <w:r w:rsidRPr="002245CC">
        <w:rPr>
          <w:rFonts w:ascii="Century Gothic" w:hAnsi="Century Gothic" w:cs="Arial"/>
          <w:szCs w:val="20"/>
        </w:rPr>
        <w:t>Ο Πρόεδρος του Διοικητικού Συμβούλιου κ. Νικόλαος Νάσου αναλαμβάνει προσωρινά την θέση του Προέδρου της Συνέλευσης</w:t>
      </w:r>
      <w:r>
        <w:rPr>
          <w:rFonts w:ascii="Century Gothic" w:hAnsi="Century Gothic" w:cs="Arial"/>
          <w:szCs w:val="20"/>
        </w:rPr>
        <w:t xml:space="preserve"> και ορίζει προσωρινό γραμματέα και ψηφολέκτη τον κ. Αλέξανδρο Μωραϊτάκη</w:t>
      </w:r>
      <w:r w:rsidRPr="002245CC">
        <w:rPr>
          <w:rFonts w:ascii="Century Gothic" w:hAnsi="Century Gothic" w:cs="Arial"/>
          <w:szCs w:val="20"/>
        </w:rPr>
        <w:t xml:space="preserve">. </w:t>
      </w:r>
    </w:p>
    <w:p w:rsidR="00A96685" w:rsidRDefault="00A96685" w:rsidP="00005817">
      <w:pPr>
        <w:pStyle w:val="3"/>
        <w:spacing w:line="276" w:lineRule="auto"/>
        <w:ind w:left="0"/>
        <w:jc w:val="both"/>
        <w:rPr>
          <w:rFonts w:ascii="Century Gothic" w:hAnsi="Century Gothic"/>
          <w:color w:val="000000"/>
          <w:sz w:val="20"/>
          <w:szCs w:val="20"/>
        </w:rPr>
      </w:pPr>
      <w:r w:rsidRPr="00FC1BD1">
        <w:rPr>
          <w:rFonts w:ascii="Century Gothic" w:hAnsi="Century Gothic" w:cs="Arial"/>
          <w:sz w:val="20"/>
          <w:szCs w:val="20"/>
        </w:rPr>
        <w:t xml:space="preserve">Ακολούθως, ο Πρόεδρος ανάγνωσε τον πίνακα των μετόχων που κατέθεσαν τις μετοχές τους </w:t>
      </w:r>
      <w:r>
        <w:rPr>
          <w:rFonts w:ascii="Century Gothic" w:hAnsi="Century Gothic" w:cs="Arial"/>
          <w:sz w:val="20"/>
          <w:szCs w:val="20"/>
        </w:rPr>
        <w:t>και</w:t>
      </w:r>
      <w:r w:rsidRPr="00FC1BD1">
        <w:rPr>
          <w:rFonts w:ascii="Century Gothic" w:hAnsi="Century Gothic" w:cs="Arial"/>
          <w:sz w:val="20"/>
          <w:szCs w:val="20"/>
        </w:rPr>
        <w:t xml:space="preserve"> διαπιστώθηκε ότι είναι παρόντες όλοι όσοι αναφέρονται στον πίνακα, δηλαδή ποσοστό 90% των μετά ψήφων μετόχων και ψήφων της εταιρείας. Στην συνέχεια</w:t>
      </w:r>
      <w:r>
        <w:rPr>
          <w:rFonts w:ascii="Century Gothic" w:hAnsi="Century Gothic" w:cs="Arial"/>
          <w:sz w:val="20"/>
          <w:szCs w:val="20"/>
        </w:rPr>
        <w:t>,</w:t>
      </w:r>
      <w:r w:rsidRPr="00FC1BD1">
        <w:rPr>
          <w:rFonts w:ascii="Century Gothic" w:hAnsi="Century Gothic" w:cs="Arial"/>
          <w:sz w:val="20"/>
          <w:szCs w:val="20"/>
        </w:rPr>
        <w:t xml:space="preserve"> ελέγχθηκαν τα έγγραφα καταθέσεως των μετοχών και </w:t>
      </w:r>
      <w:r w:rsidRPr="00FC1BD1">
        <w:rPr>
          <w:rFonts w:ascii="Century Gothic" w:hAnsi="Century Gothic" w:cs="Arial"/>
          <w:sz w:val="20"/>
          <w:szCs w:val="20"/>
        </w:rPr>
        <w:lastRenderedPageBreak/>
        <w:t>διαπιστώθηκε μετά από έρευνα ότι έχουν καλώς και κατατέθηκαν εμπρόθεσμα στην εταιρεία.</w:t>
      </w:r>
      <w:r w:rsidRPr="00FC1BD1">
        <w:rPr>
          <w:rFonts w:ascii="Century Gothic" w:hAnsi="Century Gothic"/>
          <w:color w:val="000000"/>
          <w:sz w:val="20"/>
          <w:szCs w:val="20"/>
        </w:rPr>
        <w:t xml:space="preserve"> Αφού δεν διαπιστώθηκε καμία ένσταση κατά του παραπάνω πίνακα, </w:t>
      </w:r>
      <w:r w:rsidRPr="00FC1BD1">
        <w:rPr>
          <w:rFonts w:ascii="Century Gothic" w:hAnsi="Century Gothic" w:cs="Arial"/>
          <w:sz w:val="20"/>
          <w:szCs w:val="20"/>
        </w:rPr>
        <w:t xml:space="preserve">η Γενική Συνέλευση επικύρωσε τον πίνακα. </w:t>
      </w:r>
    </w:p>
    <w:p w:rsidR="00AB437D" w:rsidRPr="0089078B" w:rsidRDefault="00A96685" w:rsidP="0089078B">
      <w:pPr>
        <w:pStyle w:val="3"/>
        <w:spacing w:line="276" w:lineRule="auto"/>
        <w:ind w:left="0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Αφού</w:t>
      </w:r>
      <w:r w:rsidRPr="00FC1BD1">
        <w:rPr>
          <w:rFonts w:ascii="Century Gothic" w:hAnsi="Century Gothic"/>
          <w:color w:val="000000"/>
          <w:sz w:val="20"/>
          <w:szCs w:val="20"/>
        </w:rPr>
        <w:t xml:space="preserve"> διαπιστώνεται ότι έχουν τηρηθεί όλες οι προϋποθέσεις που ορίζονται από τον Νόμο και το Καταστατικό τ</w:t>
      </w:r>
      <w:r>
        <w:rPr>
          <w:rFonts w:ascii="Century Gothic" w:hAnsi="Century Gothic"/>
          <w:color w:val="000000"/>
          <w:sz w:val="20"/>
          <w:szCs w:val="20"/>
        </w:rPr>
        <w:t>ης εταιρ</w:t>
      </w:r>
      <w:r w:rsidR="0089078B">
        <w:rPr>
          <w:rFonts w:ascii="Century Gothic" w:hAnsi="Century Gothic"/>
          <w:color w:val="000000"/>
          <w:sz w:val="20"/>
          <w:szCs w:val="20"/>
        </w:rPr>
        <w:t>ε</w:t>
      </w:r>
      <w:r>
        <w:rPr>
          <w:rFonts w:ascii="Century Gothic" w:hAnsi="Century Gothic"/>
          <w:color w:val="000000"/>
          <w:sz w:val="20"/>
          <w:szCs w:val="20"/>
        </w:rPr>
        <w:t>ίας για τη σύγκλησή της,</w:t>
      </w:r>
      <w:r w:rsidR="00294581" w:rsidRPr="00294581">
        <w:rPr>
          <w:rFonts w:ascii="Century Gothic" w:hAnsi="Century Gothic"/>
          <w:color w:val="000000"/>
          <w:sz w:val="20"/>
          <w:szCs w:val="20"/>
        </w:rPr>
        <w:t>και αφού δεν διαπιστώθηκε καμία ένσταση κατά του παραπάνω πίνακα και διαπιστώθηκε η ύπαρξη απαρτίας,</w:t>
      </w:r>
      <w:r w:rsidRPr="00294581">
        <w:rPr>
          <w:rFonts w:ascii="Century Gothic" w:hAnsi="Century Gothic" w:cs="Arial"/>
          <w:sz w:val="20"/>
          <w:szCs w:val="20"/>
        </w:rPr>
        <w:t xml:space="preserve">κατόπιν </w:t>
      </w:r>
      <w:r w:rsidRPr="00294581">
        <w:rPr>
          <w:rFonts w:ascii="Century Gothic" w:hAnsi="Century Gothic"/>
          <w:color w:val="000000"/>
          <w:sz w:val="20"/>
          <w:szCs w:val="20"/>
        </w:rPr>
        <w:t xml:space="preserve">η συνέλευση </w:t>
      </w:r>
      <w:r w:rsidRPr="00294581">
        <w:rPr>
          <w:rFonts w:ascii="Century Gothic" w:hAnsi="Century Gothic" w:cs="Arial"/>
          <w:sz w:val="20"/>
          <w:szCs w:val="20"/>
        </w:rPr>
        <w:t>εξέλε</w:t>
      </w:r>
      <w:r w:rsidRPr="00FC1BD1">
        <w:rPr>
          <w:rFonts w:ascii="Century Gothic" w:hAnsi="Century Gothic" w:cs="Arial"/>
          <w:sz w:val="20"/>
          <w:szCs w:val="20"/>
        </w:rPr>
        <w:t xml:space="preserve">ξε δια βοής οριστικό Πρόεδρο αυτής τον </w:t>
      </w:r>
      <w:r>
        <w:rPr>
          <w:rFonts w:ascii="Century Gothic" w:hAnsi="Century Gothic" w:cs="Arial"/>
          <w:sz w:val="20"/>
          <w:szCs w:val="20"/>
        </w:rPr>
        <w:t xml:space="preserve">κ. </w:t>
      </w:r>
      <w:r w:rsidRPr="00FC1BD1">
        <w:rPr>
          <w:rFonts w:ascii="Century Gothic" w:hAnsi="Century Gothic" w:cs="Arial"/>
          <w:sz w:val="20"/>
          <w:szCs w:val="20"/>
        </w:rPr>
        <w:t xml:space="preserve">Νικόλαο Νάσου και Γραμματέα τον </w:t>
      </w:r>
      <w:r>
        <w:rPr>
          <w:rFonts w:ascii="Century Gothic" w:hAnsi="Century Gothic" w:cs="Arial"/>
          <w:sz w:val="20"/>
          <w:szCs w:val="20"/>
        </w:rPr>
        <w:t xml:space="preserve">κ. </w:t>
      </w:r>
      <w:r w:rsidRPr="00FC1BD1">
        <w:rPr>
          <w:rFonts w:ascii="Century Gothic" w:hAnsi="Century Gothic" w:cs="Arial"/>
          <w:sz w:val="20"/>
          <w:szCs w:val="20"/>
        </w:rPr>
        <w:t xml:space="preserve">Αλέξανδρο Μωραϊτάκη. </w:t>
      </w:r>
    </w:p>
    <w:p w:rsidR="00005817" w:rsidRPr="00005817" w:rsidRDefault="00005817" w:rsidP="00005817">
      <w:pPr>
        <w:pStyle w:val="3"/>
        <w:spacing w:line="276" w:lineRule="auto"/>
        <w:ind w:left="0"/>
        <w:rPr>
          <w:rFonts w:ascii="Century Gothic" w:hAnsi="Century Gothic"/>
          <w:color w:val="000000"/>
          <w:sz w:val="20"/>
          <w:szCs w:val="20"/>
        </w:rPr>
      </w:pPr>
      <w:r w:rsidRPr="00005817">
        <w:rPr>
          <w:rFonts w:ascii="Century Gothic" w:hAnsi="Century Gothic"/>
          <w:color w:val="000000"/>
          <w:sz w:val="20"/>
          <w:szCs w:val="20"/>
        </w:rPr>
        <w:t>Στη συνέχεια ο Πρόεδρος της  Συνέλευσης, διαβάζει την πρόσκληση η οποία έχει ως εξής:</w:t>
      </w:r>
    </w:p>
    <w:p w:rsidR="00A96685" w:rsidRDefault="00A96685" w:rsidP="004E1EFF">
      <w:pPr>
        <w:rPr>
          <w:rFonts w:ascii="Century Gothic" w:hAnsi="Century Gothic" w:cs="Tahoma"/>
          <w:b/>
          <w:sz w:val="24"/>
        </w:rPr>
      </w:pPr>
    </w:p>
    <w:p w:rsidR="00E734F0" w:rsidRPr="00D53A51" w:rsidRDefault="00E734F0" w:rsidP="00E734F0">
      <w:pPr>
        <w:jc w:val="center"/>
        <w:rPr>
          <w:rFonts w:ascii="Century Gothic" w:hAnsi="Century Gothic" w:cs="Tahoma"/>
          <w:b/>
          <w:szCs w:val="20"/>
        </w:rPr>
      </w:pPr>
      <w:r w:rsidRPr="003359AE">
        <w:rPr>
          <w:rFonts w:ascii="Century Gothic" w:hAnsi="Century Gothic" w:cs="Tahoma"/>
          <w:b/>
          <w:sz w:val="24"/>
        </w:rPr>
        <w:t xml:space="preserve">« </w:t>
      </w:r>
      <w:r w:rsidRPr="00D53A51">
        <w:rPr>
          <w:rFonts w:ascii="Century Gothic" w:hAnsi="Century Gothic" w:cs="Tahoma"/>
          <w:b/>
          <w:szCs w:val="20"/>
        </w:rPr>
        <w:t>ΠΡΟΣΚΛΗΣΗ</w:t>
      </w:r>
    </w:p>
    <w:p w:rsidR="00E734F0" w:rsidRPr="00D53A51" w:rsidRDefault="00E734F0" w:rsidP="00E734F0">
      <w:pPr>
        <w:jc w:val="center"/>
        <w:rPr>
          <w:rFonts w:ascii="Century Gothic" w:hAnsi="Century Gothic" w:cs="Tahoma"/>
          <w:b/>
          <w:szCs w:val="20"/>
        </w:rPr>
      </w:pPr>
      <w:r w:rsidRPr="00D53A51">
        <w:rPr>
          <w:rFonts w:ascii="Century Gothic" w:hAnsi="Century Gothic" w:cs="Tahoma"/>
          <w:b/>
          <w:szCs w:val="20"/>
        </w:rPr>
        <w:t>Τακτικής Γενικής Συνέλευσης των Μετόχων της Ανώνυμης Εταιρείας με την Επωνυμία</w:t>
      </w:r>
    </w:p>
    <w:p w:rsidR="00E734F0" w:rsidRPr="00D53A51" w:rsidRDefault="00E734F0" w:rsidP="00E734F0">
      <w:pPr>
        <w:jc w:val="center"/>
        <w:rPr>
          <w:rFonts w:ascii="Century Gothic" w:hAnsi="Century Gothic" w:cs="Tahoma"/>
          <w:b/>
          <w:szCs w:val="20"/>
          <w:lang w:val="en-US"/>
        </w:rPr>
      </w:pPr>
      <w:r w:rsidRPr="00D53A51">
        <w:rPr>
          <w:rFonts w:ascii="Century Gothic" w:hAnsi="Century Gothic" w:cs="Tahoma"/>
          <w:b/>
          <w:szCs w:val="20"/>
          <w:lang w:val="en-US"/>
        </w:rPr>
        <w:t>“W</w:t>
      </w:r>
      <w:r w:rsidRPr="00D53A51">
        <w:rPr>
          <w:rFonts w:ascii="Century Gothic" w:hAnsi="Century Gothic" w:cs="Tahoma"/>
          <w:b/>
          <w:szCs w:val="20"/>
        </w:rPr>
        <w:t>Α</w:t>
      </w:r>
      <w:r w:rsidRPr="00D53A51">
        <w:rPr>
          <w:rFonts w:ascii="Century Gothic" w:hAnsi="Century Gothic" w:cs="Tahoma"/>
          <w:b/>
          <w:szCs w:val="20"/>
          <w:lang w:val="en-US"/>
        </w:rPr>
        <w:t xml:space="preserve">TER AND ENERGY TECHNOLOGIES </w:t>
      </w:r>
      <w:r w:rsidRPr="00D53A51">
        <w:rPr>
          <w:rFonts w:ascii="Century Gothic" w:hAnsi="Century Gothic" w:cs="Tahoma"/>
          <w:b/>
          <w:szCs w:val="20"/>
        </w:rPr>
        <w:t>ΑΝΩΝΥΜΗΕΤΑΙΡΕΙΑ</w:t>
      </w:r>
      <w:r w:rsidRPr="00D53A51">
        <w:rPr>
          <w:rFonts w:ascii="Century Gothic" w:hAnsi="Century Gothic" w:cs="Tahoma"/>
          <w:b/>
          <w:szCs w:val="20"/>
          <w:lang w:val="en-US"/>
        </w:rPr>
        <w:t xml:space="preserve">” </w:t>
      </w:r>
      <w:proofErr w:type="spellStart"/>
      <w:r w:rsidRPr="00D53A51">
        <w:rPr>
          <w:rFonts w:ascii="Century Gothic" w:hAnsi="Century Gothic" w:cs="Tahoma"/>
          <w:b/>
          <w:szCs w:val="20"/>
        </w:rPr>
        <w:t>καιδ</w:t>
      </w:r>
      <w:proofErr w:type="spellEnd"/>
      <w:r w:rsidRPr="00D53A51">
        <w:rPr>
          <w:rFonts w:ascii="Century Gothic" w:hAnsi="Century Gothic" w:cs="Tahoma"/>
          <w:b/>
          <w:szCs w:val="20"/>
          <w:lang w:val="en-US"/>
        </w:rPr>
        <w:t>.</w:t>
      </w:r>
      <w:r w:rsidRPr="00D53A51">
        <w:rPr>
          <w:rFonts w:ascii="Century Gothic" w:hAnsi="Century Gothic" w:cs="Tahoma"/>
          <w:b/>
          <w:szCs w:val="20"/>
        </w:rPr>
        <w:t>τ</w:t>
      </w:r>
      <w:r w:rsidRPr="00D53A51">
        <w:rPr>
          <w:rFonts w:ascii="Century Gothic" w:hAnsi="Century Gothic" w:cs="Tahoma"/>
          <w:b/>
          <w:szCs w:val="20"/>
          <w:lang w:val="en-US"/>
        </w:rPr>
        <w:t>.”WET A.E.”</w:t>
      </w:r>
    </w:p>
    <w:p w:rsidR="00E734F0" w:rsidRPr="00D53A51" w:rsidRDefault="00E734F0" w:rsidP="00E734F0">
      <w:pPr>
        <w:jc w:val="center"/>
        <w:rPr>
          <w:rFonts w:ascii="Century Gothic" w:hAnsi="Century Gothic" w:cs="Tahoma"/>
          <w:b/>
          <w:szCs w:val="20"/>
        </w:rPr>
      </w:pPr>
      <w:r w:rsidRPr="00D53A51">
        <w:rPr>
          <w:rFonts w:ascii="Century Gothic" w:hAnsi="Century Gothic" w:cs="Tahoma"/>
          <w:b/>
          <w:szCs w:val="20"/>
        </w:rPr>
        <w:t>Αριθμός  Γ.Ε.ΜΗ:7806601000 (Αρ. ΜΑΕ 64353/04/Β/07/200 )</w:t>
      </w:r>
    </w:p>
    <w:p w:rsidR="00F7504E" w:rsidRDefault="00F7504E" w:rsidP="00E734F0">
      <w:pPr>
        <w:spacing w:before="120"/>
        <w:jc w:val="both"/>
        <w:rPr>
          <w:rFonts w:ascii="Century Gothic" w:hAnsi="Century Gothic" w:cs="Tahoma"/>
          <w:szCs w:val="20"/>
        </w:rPr>
      </w:pPr>
    </w:p>
    <w:p w:rsidR="00E734F0" w:rsidRPr="00D53A51" w:rsidRDefault="00E734F0" w:rsidP="00E734F0">
      <w:pPr>
        <w:spacing w:before="120"/>
        <w:jc w:val="both"/>
        <w:rPr>
          <w:rFonts w:ascii="Century Gothic" w:hAnsi="Century Gothic" w:cs="Tahoma"/>
          <w:szCs w:val="20"/>
        </w:rPr>
      </w:pPr>
      <w:r w:rsidRPr="00D53A51">
        <w:rPr>
          <w:rFonts w:ascii="Century Gothic" w:hAnsi="Century Gothic" w:cs="Tahoma"/>
          <w:szCs w:val="20"/>
        </w:rPr>
        <w:t xml:space="preserve">Σύμφωνα με το νόμο και το καταστατικό της εταιρείας, το Διοικητικό </w:t>
      </w:r>
      <w:r w:rsidRPr="00E100CE">
        <w:rPr>
          <w:rFonts w:ascii="Century Gothic" w:hAnsi="Century Gothic" w:cs="Tahoma"/>
          <w:szCs w:val="20"/>
        </w:rPr>
        <w:t>Συμβούλιο της Ανώνυμης Εταιρείας με την Επωνυμία“</w:t>
      </w:r>
      <w:r w:rsidRPr="00E100CE">
        <w:rPr>
          <w:rFonts w:ascii="Century Gothic" w:hAnsi="Century Gothic" w:cs="Tahoma"/>
          <w:szCs w:val="20"/>
          <w:lang w:val="en-US"/>
        </w:rPr>
        <w:t>W</w:t>
      </w:r>
      <w:r w:rsidRPr="00E100CE">
        <w:rPr>
          <w:rFonts w:ascii="Century Gothic" w:hAnsi="Century Gothic" w:cs="Tahoma"/>
          <w:szCs w:val="20"/>
        </w:rPr>
        <w:t>Α</w:t>
      </w:r>
      <w:r w:rsidRPr="00E100CE">
        <w:rPr>
          <w:rFonts w:ascii="Century Gothic" w:hAnsi="Century Gothic" w:cs="Tahoma"/>
          <w:szCs w:val="20"/>
          <w:lang w:val="en-US"/>
        </w:rPr>
        <w:t>TERANDENERGYTECHNOLOGIES</w:t>
      </w:r>
      <w:r w:rsidRPr="00E100CE">
        <w:rPr>
          <w:rFonts w:ascii="Century Gothic" w:hAnsi="Century Gothic" w:cs="Tahoma"/>
          <w:szCs w:val="20"/>
        </w:rPr>
        <w:t xml:space="preserve"> ΑΝΩΝΥΜΗ ΕΤΑΙΡΕΙΑ” και </w:t>
      </w:r>
      <w:proofErr w:type="spellStart"/>
      <w:r w:rsidRPr="00E100CE">
        <w:rPr>
          <w:rFonts w:ascii="Century Gothic" w:hAnsi="Century Gothic" w:cs="Tahoma"/>
          <w:szCs w:val="20"/>
        </w:rPr>
        <w:t>δ.τ</w:t>
      </w:r>
      <w:proofErr w:type="spellEnd"/>
      <w:r w:rsidRPr="00E100CE">
        <w:rPr>
          <w:rFonts w:ascii="Century Gothic" w:hAnsi="Century Gothic" w:cs="Tahoma"/>
          <w:szCs w:val="20"/>
        </w:rPr>
        <w:t>.”</w:t>
      </w:r>
      <w:r w:rsidRPr="00E100CE">
        <w:rPr>
          <w:rFonts w:ascii="Century Gothic" w:hAnsi="Century Gothic" w:cs="Tahoma"/>
          <w:szCs w:val="20"/>
          <w:lang w:val="en-US"/>
        </w:rPr>
        <w:t>WETA</w:t>
      </w:r>
      <w:r w:rsidRPr="00E100CE">
        <w:rPr>
          <w:rFonts w:ascii="Century Gothic" w:hAnsi="Century Gothic" w:cs="Tahoma"/>
          <w:szCs w:val="20"/>
        </w:rPr>
        <w:t>.</w:t>
      </w:r>
      <w:r w:rsidRPr="00E100CE">
        <w:rPr>
          <w:rFonts w:ascii="Century Gothic" w:hAnsi="Century Gothic" w:cs="Tahoma"/>
          <w:szCs w:val="20"/>
          <w:lang w:val="en-US"/>
        </w:rPr>
        <w:t>E</w:t>
      </w:r>
      <w:r w:rsidRPr="00E100CE">
        <w:rPr>
          <w:rFonts w:ascii="Century Gothic" w:hAnsi="Century Gothic" w:cs="Tahoma"/>
          <w:szCs w:val="20"/>
        </w:rPr>
        <w:t>.”</w:t>
      </w:r>
      <w:r w:rsidRPr="00D53A51">
        <w:rPr>
          <w:rFonts w:ascii="Century Gothic" w:hAnsi="Century Gothic" w:cs="Tahoma"/>
          <w:szCs w:val="20"/>
        </w:rPr>
        <w:t>με απόφασή του που ελήφθη κατά την συνεδρίασή του την 1</w:t>
      </w:r>
      <w:r w:rsidRPr="003E09AB">
        <w:rPr>
          <w:rFonts w:ascii="Century Gothic" w:hAnsi="Century Gothic" w:cs="Tahoma"/>
          <w:szCs w:val="20"/>
        </w:rPr>
        <w:t>1</w:t>
      </w:r>
      <w:r w:rsidRPr="00D53A51">
        <w:rPr>
          <w:rFonts w:ascii="Century Gothic" w:hAnsi="Century Gothic" w:cs="Tahoma"/>
          <w:szCs w:val="20"/>
          <w:vertAlign w:val="superscript"/>
        </w:rPr>
        <w:t>η</w:t>
      </w:r>
      <w:r>
        <w:rPr>
          <w:rFonts w:ascii="Century Gothic" w:hAnsi="Century Gothic" w:cs="Tahoma"/>
          <w:szCs w:val="20"/>
        </w:rPr>
        <w:t xml:space="preserve"> Αυγούστου 202</w:t>
      </w:r>
      <w:r w:rsidRPr="003E09AB">
        <w:rPr>
          <w:rFonts w:ascii="Century Gothic" w:hAnsi="Century Gothic" w:cs="Tahoma"/>
          <w:szCs w:val="20"/>
        </w:rPr>
        <w:t>1</w:t>
      </w:r>
      <w:r w:rsidRPr="00D53A51">
        <w:rPr>
          <w:rFonts w:ascii="Century Gothic" w:hAnsi="Century Gothic" w:cs="Tahoma"/>
          <w:szCs w:val="20"/>
        </w:rPr>
        <w:t xml:space="preserve">, καλεί τους κ.κ. Μετόχους της Εταιρείας σε Ετήσια Τακτική Γενική Συνέλευση την </w:t>
      </w:r>
      <w:r w:rsidRPr="00D53A51">
        <w:rPr>
          <w:rFonts w:ascii="Century Gothic" w:hAnsi="Century Gothic" w:cs="Tahoma"/>
          <w:b/>
          <w:szCs w:val="20"/>
        </w:rPr>
        <w:t>9</w:t>
      </w:r>
      <w:r w:rsidRPr="00D53A51">
        <w:rPr>
          <w:rFonts w:ascii="Century Gothic" w:hAnsi="Century Gothic" w:cs="Tahoma"/>
          <w:b/>
          <w:szCs w:val="20"/>
          <w:vertAlign w:val="superscript"/>
        </w:rPr>
        <w:t>η</w:t>
      </w:r>
      <w:r w:rsidRPr="00D53A51">
        <w:rPr>
          <w:rFonts w:ascii="Century Gothic" w:hAnsi="Century Gothic" w:cs="Tahoma"/>
          <w:b/>
          <w:szCs w:val="20"/>
        </w:rPr>
        <w:t>Σεπτεμβρίου 20</w:t>
      </w:r>
      <w:r>
        <w:rPr>
          <w:rFonts w:ascii="Century Gothic" w:hAnsi="Century Gothic" w:cs="Tahoma"/>
          <w:b/>
          <w:szCs w:val="20"/>
        </w:rPr>
        <w:t>2</w:t>
      </w:r>
      <w:r w:rsidRPr="003E09AB">
        <w:rPr>
          <w:rFonts w:ascii="Century Gothic" w:hAnsi="Century Gothic" w:cs="Tahoma"/>
          <w:b/>
          <w:szCs w:val="20"/>
        </w:rPr>
        <w:t>1</w:t>
      </w:r>
      <w:r>
        <w:rPr>
          <w:rFonts w:ascii="Century Gothic" w:hAnsi="Century Gothic" w:cs="Tahoma"/>
          <w:b/>
          <w:szCs w:val="20"/>
        </w:rPr>
        <w:t>,</w:t>
      </w:r>
      <w:r>
        <w:rPr>
          <w:rFonts w:ascii="Century Gothic" w:hAnsi="Century Gothic" w:cs="Tahoma"/>
          <w:szCs w:val="20"/>
        </w:rPr>
        <w:t xml:space="preserve"> ημέρα Πέμπτη</w:t>
      </w:r>
      <w:r w:rsidRPr="00D53A51">
        <w:rPr>
          <w:rFonts w:ascii="Century Gothic" w:hAnsi="Century Gothic" w:cs="Tahoma"/>
          <w:szCs w:val="20"/>
        </w:rPr>
        <w:t xml:space="preserve"> και ώρα 17:00, στο κατάστημα επί της Λεωφόρου Πόρτο Ράφτη αρ.1 στο Δήμο Μαρκοπούλου </w:t>
      </w:r>
      <w:proofErr w:type="spellStart"/>
      <w:r w:rsidRPr="00D53A51">
        <w:rPr>
          <w:rFonts w:ascii="Century Gothic" w:hAnsi="Century Gothic" w:cs="Tahoma"/>
          <w:szCs w:val="20"/>
        </w:rPr>
        <w:t>Μεσογαίας</w:t>
      </w:r>
      <w:proofErr w:type="spellEnd"/>
      <w:r w:rsidRPr="00D53A51">
        <w:rPr>
          <w:rFonts w:ascii="Century Gothic" w:hAnsi="Century Gothic" w:cs="Tahoma"/>
          <w:szCs w:val="20"/>
        </w:rPr>
        <w:t xml:space="preserve"> Αττικής, για συζήτηση και λήψη αποφάσεων επί των παρακάτω θεμάτων ημερησίας διατάξεως:</w:t>
      </w:r>
    </w:p>
    <w:p w:rsidR="00E734F0" w:rsidRPr="00D53A51" w:rsidRDefault="00E734F0" w:rsidP="00E734F0">
      <w:pPr>
        <w:spacing w:before="120"/>
        <w:jc w:val="both"/>
        <w:rPr>
          <w:rFonts w:ascii="Century Gothic" w:hAnsi="Century Gothic" w:cs="Tahoma"/>
          <w:b/>
          <w:szCs w:val="20"/>
        </w:rPr>
      </w:pPr>
      <w:r w:rsidRPr="00D53A51">
        <w:rPr>
          <w:rFonts w:ascii="Century Gothic" w:hAnsi="Century Gothic" w:cs="Tahoma"/>
          <w:b/>
          <w:szCs w:val="20"/>
        </w:rPr>
        <w:t>ΘΕΜΑΤΑ ΗΜΕΡΗΣΙΑΣ ΔΙΑΤΑΞΕΩΣ:</w:t>
      </w:r>
    </w:p>
    <w:p w:rsidR="00E734F0" w:rsidRPr="00D53A51" w:rsidRDefault="00E734F0" w:rsidP="00E734F0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Century Gothic" w:hAnsi="Century Gothic" w:cs="Tahoma"/>
          <w:sz w:val="20"/>
          <w:szCs w:val="20"/>
        </w:rPr>
      </w:pPr>
      <w:r w:rsidRPr="00D53A51">
        <w:rPr>
          <w:rFonts w:ascii="Century Gothic" w:hAnsi="Century Gothic" w:cs="Tahoma"/>
          <w:sz w:val="20"/>
          <w:szCs w:val="20"/>
        </w:rPr>
        <w:t xml:space="preserve">ΥΠΟΒΟΛΗ ΚΑΙ ΕΓΚΡΙΣΗ ΤΩΝ </w:t>
      </w:r>
      <w:r>
        <w:rPr>
          <w:rFonts w:ascii="Century Gothic" w:hAnsi="Century Gothic" w:cs="Tahoma"/>
          <w:sz w:val="20"/>
          <w:szCs w:val="20"/>
        </w:rPr>
        <w:t>ΧΡΗΜΑΤΟΟΙΚΟΝΟΜΙΚΩΝ</w:t>
      </w:r>
      <w:r w:rsidRPr="00D53A51">
        <w:rPr>
          <w:rFonts w:ascii="Century Gothic" w:hAnsi="Century Gothic" w:cs="Tahoma"/>
          <w:sz w:val="20"/>
          <w:szCs w:val="20"/>
        </w:rPr>
        <w:t xml:space="preserve"> ΚΑΤΑΣΤΑΣΕΩΝ </w:t>
      </w:r>
      <w:r>
        <w:rPr>
          <w:rFonts w:ascii="Century Gothic" w:hAnsi="Century Gothic" w:cs="Tahoma"/>
          <w:sz w:val="20"/>
          <w:szCs w:val="20"/>
        </w:rPr>
        <w:t xml:space="preserve">ΤΗΣ ΠΕΡΙΟΔΟΥ1/1/2020 ΕΩΣ 31/12/2020 </w:t>
      </w:r>
      <w:r w:rsidRPr="00183CCD">
        <w:rPr>
          <w:rFonts w:ascii="Century Gothic" w:hAnsi="Century Gothic" w:cs="Tahoma"/>
          <w:sz w:val="20"/>
        </w:rPr>
        <w:t>(</w:t>
      </w:r>
      <w:r w:rsidRPr="00183CCD">
        <w:rPr>
          <w:rFonts w:ascii="Century Gothic" w:hAnsi="Century Gothic"/>
          <w:bCs/>
          <w:caps/>
          <w:color w:val="000000"/>
          <w:sz w:val="20"/>
        </w:rPr>
        <w:t>Ισολογισμός, Κατάσταση Αποτελεσμάτων χρήσεως και ΠΡΟΣΑΡΤΗΜΑ</w:t>
      </w:r>
      <w:r w:rsidRPr="00183CCD">
        <w:rPr>
          <w:rFonts w:ascii="Century Gothic" w:hAnsi="Century Gothic" w:cs="Tahoma"/>
          <w:sz w:val="20"/>
        </w:rPr>
        <w:t xml:space="preserve">), </w:t>
      </w:r>
      <w:r w:rsidRPr="00BB3B4F">
        <w:rPr>
          <w:rFonts w:ascii="Century Gothic" w:hAnsi="Century Gothic" w:cs="Tahoma"/>
        </w:rPr>
        <w:t>Μ</w:t>
      </w:r>
      <w:r w:rsidRPr="00BB3B4F">
        <w:rPr>
          <w:rFonts w:ascii="Century Gothic" w:hAnsi="Century Gothic" w:cs="Tahoma"/>
          <w:sz w:val="20"/>
          <w:szCs w:val="20"/>
        </w:rPr>
        <w:t>ΕΤΑ ΤΗΣ ΑΚΡΟΑΣΗΣ ΤΗΣ ΕΠ ΑΥΤΩΝ ΕΚΘΕΣΕΩΣ ΔΙΑΧΕΙΡΙΣΗΣ ΤΟΥ ΔΙΟΙΚΗΤΙΚΟΥ</w:t>
      </w:r>
      <w:r w:rsidRPr="00D53A51">
        <w:rPr>
          <w:rFonts w:ascii="Century Gothic" w:hAnsi="Century Gothic" w:cs="Tahoma"/>
          <w:sz w:val="20"/>
          <w:szCs w:val="20"/>
        </w:rPr>
        <w:t xml:space="preserve"> ΣΥΜΒΟΥΛΙΟΥ.</w:t>
      </w:r>
    </w:p>
    <w:p w:rsidR="00E734F0" w:rsidRPr="00D53A51" w:rsidRDefault="00E734F0" w:rsidP="00E734F0">
      <w:pPr>
        <w:pStyle w:val="a3"/>
        <w:spacing w:before="120" w:line="240" w:lineRule="auto"/>
        <w:ind w:left="360"/>
        <w:jc w:val="both"/>
        <w:rPr>
          <w:rFonts w:ascii="Century Gothic" w:hAnsi="Century Gothic" w:cs="Tahoma"/>
          <w:sz w:val="20"/>
          <w:szCs w:val="20"/>
        </w:rPr>
      </w:pPr>
    </w:p>
    <w:p w:rsidR="00E734F0" w:rsidRPr="00C002A2" w:rsidRDefault="00E734F0" w:rsidP="00E734F0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Century Gothic" w:hAnsi="Century Gothic" w:cs="Tahoma"/>
          <w:sz w:val="20"/>
          <w:szCs w:val="20"/>
        </w:rPr>
      </w:pPr>
      <w:r w:rsidRPr="00D53A51">
        <w:rPr>
          <w:rFonts w:ascii="Century Gothic" w:hAnsi="Century Gothic" w:cs="Tahoma"/>
          <w:sz w:val="20"/>
          <w:szCs w:val="20"/>
        </w:rPr>
        <w:t>ΑΠΑΛΛΑΓΗ ΤΩΝ ΜΕΛΩΝ ΤΟΥ Δ.Σ. ΑΠΟ ΚΑΘΕ ΕΥΘΥΝΗ ΑΠΟΖΗΜΙΩΣΕΩΣ Γ</w:t>
      </w:r>
      <w:r>
        <w:rPr>
          <w:rFonts w:ascii="Century Gothic" w:hAnsi="Century Gothic" w:cs="Tahoma"/>
          <w:sz w:val="20"/>
          <w:szCs w:val="20"/>
        </w:rPr>
        <w:t>ΙΑ ΤΑ ΠΕΠΡΑΓΜΕΝΑ ΤΗΣ ΧΡΗΣΗΣ 2020</w:t>
      </w:r>
      <w:r w:rsidRPr="00D53A51">
        <w:rPr>
          <w:rFonts w:ascii="Century Gothic" w:hAnsi="Century Gothic" w:cs="Tahoma"/>
          <w:sz w:val="20"/>
          <w:szCs w:val="20"/>
        </w:rPr>
        <w:t>,</w:t>
      </w:r>
      <w:r w:rsidR="00183CCD">
        <w:rPr>
          <w:rFonts w:ascii="Century Gothic" w:hAnsi="Century Gothic" w:cs="Tahoma"/>
          <w:sz w:val="20"/>
          <w:szCs w:val="20"/>
        </w:rPr>
        <w:t xml:space="preserve">ΈΓΚΡΙΣΗ </w:t>
      </w:r>
      <w:r>
        <w:rPr>
          <w:rFonts w:ascii="Century Gothic" w:hAnsi="Century Gothic" w:cs="Tahoma"/>
          <w:sz w:val="20"/>
          <w:szCs w:val="20"/>
        </w:rPr>
        <w:t>ΣΥΝΟΛΙΚΗΣ ΔΙΑΧΕΙΡΙΣΗΣ ΤΗΣ ΕΤΑΙΡΕΙΑΣ ΑΠΟ  ΤΟ ΥΦΙΣΤΑΜΕΝΟ ΔΙΟΙΚΗΤΙΚΟ ΣΥΜΒΟΥΛΙΟ</w:t>
      </w:r>
      <w:r w:rsidRPr="00D53A51">
        <w:rPr>
          <w:rFonts w:ascii="Century Gothic" w:hAnsi="Century Gothic" w:cs="Tahoma"/>
          <w:sz w:val="20"/>
          <w:szCs w:val="20"/>
        </w:rPr>
        <w:t xml:space="preserve"> ΚΑΤΑ ΤΟ ΧΡΟΝΙΚΟ ΔΙΑΣΤΗΜΑ ΠΟΥ ΜΕΣΟΛΑΒΗΣΕ ΑΠΟ ΤΗΝ ΠΡΟΗΓΟΥΜΕΝΗ ΤΑΚΤΙΚΗ ΓΕΝΙΚΗ ΣΥΝΕΛΕΥΣΗ.</w:t>
      </w:r>
    </w:p>
    <w:p w:rsidR="00E734F0" w:rsidRPr="00D53A51" w:rsidRDefault="00E734F0" w:rsidP="00E734F0">
      <w:pPr>
        <w:pStyle w:val="a3"/>
        <w:spacing w:before="120" w:line="240" w:lineRule="auto"/>
        <w:ind w:left="360"/>
        <w:jc w:val="both"/>
        <w:rPr>
          <w:rFonts w:ascii="Century Gothic" w:hAnsi="Century Gothic" w:cs="Tahoma"/>
          <w:sz w:val="20"/>
          <w:szCs w:val="20"/>
        </w:rPr>
      </w:pPr>
    </w:p>
    <w:p w:rsidR="00E734F0" w:rsidRPr="00183CCD" w:rsidRDefault="00E734F0" w:rsidP="00183CCD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Century Gothic" w:hAnsi="Century Gothic" w:cs="Tahoma"/>
          <w:sz w:val="20"/>
          <w:szCs w:val="20"/>
        </w:rPr>
      </w:pPr>
      <w:r w:rsidRPr="00D53A51">
        <w:rPr>
          <w:rFonts w:ascii="Century Gothic" w:hAnsi="Century Gothic" w:cs="Tahoma"/>
          <w:sz w:val="20"/>
          <w:szCs w:val="20"/>
        </w:rPr>
        <w:t xml:space="preserve">ΕΓΚΡΙΣΗ ΑΜΟΙΒΩΝ, ΜΙΣΘΩΝ, ΕΠΙΔΟΜΑΤΩΝ, ΑΠΟΖΗΜΙΩΣΕΩΝ ΚΑΙ ΣΥΜΒΑΣΕΩΝ ΕΡΓΟΥ ΤΩΝ ΔΙΕΥΘΥΝΤΩΝ </w:t>
      </w:r>
      <w:r w:rsidRPr="00183CCD">
        <w:rPr>
          <w:rFonts w:ascii="Century Gothic" w:hAnsi="Century Gothic" w:cs="Tahoma"/>
          <w:sz w:val="20"/>
          <w:szCs w:val="20"/>
        </w:rPr>
        <w:t xml:space="preserve">ΚΑΙ ΤΩΝ ΜΕΛΩΝ ΤΟΥ Δ.Σ. ΓΙΑ ΤΗ ΔΙΑΧΕΙΡΙΣΤΙΚΗ ΠΕΡΙΟΔΟ 1/1/2020 – 31/12/2020ΚΑΙ ΠΡΟΕΓΚΡΙΣΗ ΑΥΤΩΝ ΓΙΑ ΤΗ ΧΡΗΣΗ 2021. </w:t>
      </w:r>
    </w:p>
    <w:p w:rsidR="00E734F0" w:rsidRPr="00BB3B4F" w:rsidRDefault="00E734F0" w:rsidP="00E734F0">
      <w:pPr>
        <w:pStyle w:val="a3"/>
        <w:spacing w:before="120" w:line="240" w:lineRule="auto"/>
        <w:ind w:left="360"/>
        <w:jc w:val="both"/>
        <w:rPr>
          <w:rFonts w:ascii="Century Gothic" w:hAnsi="Century Gothic" w:cs="Tahoma"/>
          <w:i/>
          <w:sz w:val="20"/>
          <w:szCs w:val="20"/>
        </w:rPr>
      </w:pPr>
    </w:p>
    <w:p w:rsidR="00E734F0" w:rsidRPr="00D53A51" w:rsidRDefault="00E734F0" w:rsidP="00E734F0">
      <w:pPr>
        <w:pStyle w:val="a3"/>
        <w:numPr>
          <w:ilvl w:val="0"/>
          <w:numId w:val="1"/>
        </w:numPr>
        <w:spacing w:before="120" w:line="240" w:lineRule="auto"/>
        <w:ind w:left="360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ΔΙΑΦΟΡΑ ΘΕΜΑΤΑ ΚΑΙ ΑΝΑΚΟΙΝΩΣΕΙΣ</w:t>
      </w:r>
    </w:p>
    <w:p w:rsidR="00E734F0" w:rsidRPr="00D53A51" w:rsidRDefault="00E734F0" w:rsidP="00E734F0">
      <w:pPr>
        <w:pStyle w:val="a3"/>
        <w:spacing w:before="120" w:line="240" w:lineRule="auto"/>
        <w:ind w:left="0"/>
        <w:rPr>
          <w:rFonts w:ascii="Century Gothic" w:hAnsi="Century Gothic" w:cs="Tahoma"/>
          <w:sz w:val="20"/>
          <w:szCs w:val="20"/>
        </w:rPr>
      </w:pPr>
    </w:p>
    <w:p w:rsidR="00E734F0" w:rsidRPr="00C002A2" w:rsidRDefault="00E734F0" w:rsidP="00E734F0">
      <w:pPr>
        <w:spacing w:before="120"/>
        <w:jc w:val="both"/>
        <w:rPr>
          <w:rFonts w:ascii="Century Gothic" w:hAnsi="Century Gothic" w:cs="Tahoma"/>
          <w:szCs w:val="20"/>
        </w:rPr>
      </w:pPr>
      <w:r w:rsidRPr="001E6AD6">
        <w:rPr>
          <w:rFonts w:ascii="Century Gothic" w:hAnsi="Century Gothic" w:cs="Tahoma"/>
          <w:szCs w:val="20"/>
        </w:rPr>
        <w:t>Η πρόσκληση των μετόχων για την Τακτική Γενική Συνέλευση της 9</w:t>
      </w:r>
      <w:r w:rsidRPr="001E6AD6">
        <w:rPr>
          <w:rFonts w:ascii="Century Gothic" w:hAnsi="Century Gothic" w:cs="Tahoma"/>
          <w:szCs w:val="20"/>
          <w:vertAlign w:val="superscript"/>
        </w:rPr>
        <w:t>ης</w:t>
      </w:r>
      <w:r>
        <w:rPr>
          <w:rFonts w:ascii="Century Gothic" w:hAnsi="Century Gothic" w:cs="Tahoma"/>
          <w:szCs w:val="20"/>
        </w:rPr>
        <w:t xml:space="preserve"> Σεπτεμβρίου 2021</w:t>
      </w:r>
      <w:r w:rsidRPr="001E6AD6">
        <w:rPr>
          <w:rFonts w:ascii="Century Gothic" w:hAnsi="Century Gothic" w:cs="Tahoma"/>
          <w:szCs w:val="20"/>
        </w:rPr>
        <w:t xml:space="preserve"> θα δημοσιευθεί στην </w:t>
      </w:r>
      <w:r w:rsidRPr="001E6AD6">
        <w:rPr>
          <w:rFonts w:ascii="Century Gothic" w:hAnsi="Century Gothic"/>
          <w:color w:val="000000"/>
          <w:szCs w:val="20"/>
        </w:rPr>
        <w:t>ιστοσελίδα της εταιρίας «</w:t>
      </w:r>
      <w:hyperlink r:id="rId7" w:history="1">
        <w:r>
          <w:rPr>
            <w:rStyle w:val="-"/>
            <w:rFonts w:eastAsiaTheme="majorEastAsia"/>
          </w:rPr>
          <w:t>http://www.watertechnologies.gr/finance/</w:t>
        </w:r>
      </w:hyperlink>
      <w:r w:rsidRPr="001E6AD6">
        <w:rPr>
          <w:rFonts w:ascii="Century Gothic" w:hAnsi="Century Gothic"/>
          <w:color w:val="000000"/>
          <w:szCs w:val="20"/>
        </w:rPr>
        <w:t>»</w:t>
      </w:r>
    </w:p>
    <w:p w:rsidR="00E734F0" w:rsidRPr="00D53A51" w:rsidRDefault="00E734F0" w:rsidP="00E734F0">
      <w:pPr>
        <w:spacing w:before="120"/>
        <w:jc w:val="both"/>
        <w:rPr>
          <w:rFonts w:ascii="Century Gothic" w:hAnsi="Century Gothic" w:cs="Tahoma"/>
          <w:szCs w:val="20"/>
        </w:rPr>
      </w:pPr>
      <w:r w:rsidRPr="00D53A51">
        <w:rPr>
          <w:rFonts w:ascii="Century Gothic" w:hAnsi="Century Gothic" w:cs="Tahoma"/>
          <w:szCs w:val="20"/>
        </w:rPr>
        <w:t>Οι μέτοχοι που θέλουν να πάρουν μέρος στην παραπάνω Τακτική Γενική Συνέλευση, οφείλουν, πέντε (5) τουλάχιστον ημέρες πριν την ημερομηνία που θα γίνει η Γενική Συνέλευση, να καταθέσουν στο ταμείο της εταιρείας τις μετοχές τους, είτε να φέρουν στην εταιρεία απόδειξη ότι κατέθεσαν τις μετοχές τους στο Ταμείο Παρακαταθηκών και Δανείων ή σε οποιαδήποτε στην Ελλάδα Ανώνυμη Τραπεζική Εταιρεία καθώς και τα τυχόν έγγραφα αντιπροσώπευσης και να συμμορφωθούν εν γένει με τις διατάξεις του Νόμου και του καταστατικού της εταιρείας.</w:t>
      </w:r>
    </w:p>
    <w:p w:rsidR="00E734F0" w:rsidRPr="00C002A2" w:rsidRDefault="00E734F0" w:rsidP="00E734F0">
      <w:pPr>
        <w:spacing w:before="120"/>
        <w:ind w:firstLine="720"/>
        <w:jc w:val="center"/>
        <w:rPr>
          <w:rFonts w:ascii="Century Gothic" w:hAnsi="Century Gothic" w:cs="Tahoma"/>
          <w:szCs w:val="20"/>
        </w:rPr>
      </w:pPr>
      <w:r w:rsidRPr="00C002A2">
        <w:rPr>
          <w:rFonts w:ascii="Century Gothic" w:hAnsi="Century Gothic" w:cs="Tahoma"/>
          <w:szCs w:val="20"/>
        </w:rPr>
        <w:t>Μαρκόπουλο, 1</w:t>
      </w:r>
      <w:r>
        <w:rPr>
          <w:rFonts w:ascii="Century Gothic" w:hAnsi="Century Gothic" w:cs="Tahoma"/>
          <w:szCs w:val="20"/>
        </w:rPr>
        <w:t>1 Αυγούστου 2021</w:t>
      </w:r>
    </w:p>
    <w:p w:rsidR="00E734F0" w:rsidRPr="00C002A2" w:rsidRDefault="00E734F0" w:rsidP="00E734F0">
      <w:pPr>
        <w:ind w:left="709"/>
        <w:jc w:val="center"/>
        <w:rPr>
          <w:rFonts w:ascii="Century Gothic" w:hAnsi="Century Gothic"/>
          <w:color w:val="000000"/>
          <w:szCs w:val="20"/>
        </w:rPr>
      </w:pPr>
      <w:r w:rsidRPr="00C002A2">
        <w:rPr>
          <w:rFonts w:ascii="Century Gothic" w:hAnsi="Century Gothic"/>
          <w:color w:val="000000"/>
          <w:szCs w:val="20"/>
        </w:rPr>
        <w:t>Με εντολή του Διοικητικού Συμβουλίου</w:t>
      </w:r>
    </w:p>
    <w:p w:rsidR="00E734F0" w:rsidRDefault="00E734F0" w:rsidP="00E734F0">
      <w:pPr>
        <w:keepNext/>
        <w:keepLines/>
        <w:ind w:left="709"/>
        <w:jc w:val="center"/>
        <w:outlineLvl w:val="5"/>
        <w:rPr>
          <w:rFonts w:ascii="Century Gothic" w:hAnsi="Century Gothic" w:cs="Tahoma"/>
          <w:sz w:val="18"/>
        </w:rPr>
      </w:pPr>
      <w:r w:rsidRPr="00C002A2">
        <w:rPr>
          <w:rFonts w:ascii="Century Gothic" w:hAnsi="Century Gothic"/>
          <w:iCs/>
          <w:color w:val="000000"/>
          <w:szCs w:val="20"/>
        </w:rPr>
        <w:t>Ο Πρόεδρος</w:t>
      </w:r>
      <w:r w:rsidRPr="008F4B27">
        <w:rPr>
          <w:rFonts w:ascii="Century Gothic" w:hAnsi="Century Gothic" w:cs="Tahoma"/>
          <w:b/>
          <w:sz w:val="18"/>
        </w:rPr>
        <w:t>»</w:t>
      </w:r>
    </w:p>
    <w:p w:rsidR="004E1EFF" w:rsidRDefault="004E1EFF" w:rsidP="00005817">
      <w:pPr>
        <w:pStyle w:val="3"/>
        <w:spacing w:line="276" w:lineRule="auto"/>
        <w:ind w:left="0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294581" w:rsidRPr="00294581" w:rsidRDefault="00294581" w:rsidP="00294581">
      <w:pPr>
        <w:jc w:val="both"/>
        <w:rPr>
          <w:rFonts w:ascii="Century Gothic" w:hAnsi="Century Gothic"/>
        </w:rPr>
      </w:pPr>
      <w:r w:rsidRPr="00294581">
        <w:rPr>
          <w:rFonts w:ascii="Century Gothic" w:hAnsi="Century Gothic"/>
        </w:rPr>
        <w:t xml:space="preserve">Κατόπιν της ανάγνωσης της Πρόσκλησης και αφού οι παριστάμενοι και εκπροσωπούμενοι μέτοχοι που αντιπροσωπεύουν το 90% των μετοχών και των δικαιωμάτων ψήφου δηλώνουν ότι συναινούν στη συζήτηση και τη λήψη αποφάσεων, η Γενική Συνέλευση </w:t>
      </w:r>
      <w:r w:rsidRPr="00294581">
        <w:rPr>
          <w:rFonts w:ascii="Century Gothic" w:hAnsi="Century Gothic" w:cs="Arial"/>
          <w:szCs w:val="20"/>
        </w:rPr>
        <w:t>έχει απαρτία, συνεδριάζει νομίμως</w:t>
      </w:r>
      <w:r w:rsidRPr="00294581">
        <w:rPr>
          <w:rFonts w:ascii="Century Gothic" w:hAnsi="Century Gothic"/>
        </w:rPr>
        <w:t xml:space="preserve"> και εισέρχεται στη συζήτηση των θεμάτων της Ημερήσιας Διάταξης:</w:t>
      </w:r>
    </w:p>
    <w:p w:rsidR="00294581" w:rsidRPr="00005817" w:rsidRDefault="00294581" w:rsidP="00005817">
      <w:pPr>
        <w:pStyle w:val="3"/>
        <w:spacing w:line="276" w:lineRule="auto"/>
        <w:ind w:left="0"/>
        <w:jc w:val="both"/>
        <w:rPr>
          <w:rFonts w:ascii="Century Gothic" w:hAnsi="Century Gothic" w:cs="Arial"/>
          <w:sz w:val="20"/>
          <w:szCs w:val="20"/>
        </w:rPr>
      </w:pPr>
    </w:p>
    <w:p w:rsidR="005E05F5" w:rsidRPr="00FC1BD1" w:rsidRDefault="005E05F5" w:rsidP="00005817">
      <w:pPr>
        <w:spacing w:after="120" w:line="276" w:lineRule="auto"/>
        <w:jc w:val="both"/>
        <w:rPr>
          <w:rFonts w:ascii="Century Gothic" w:hAnsi="Century Gothic" w:cs="Arial"/>
          <w:szCs w:val="20"/>
        </w:rPr>
      </w:pPr>
      <w:r w:rsidRPr="00FC1BD1">
        <w:rPr>
          <w:rFonts w:ascii="Century Gothic" w:hAnsi="Century Gothic" w:cs="Arial"/>
          <w:szCs w:val="20"/>
        </w:rPr>
        <w:t>Πριν εισέλθει στην συζήτηση των θεμάτων της ημερησίας διάταξη</w:t>
      </w:r>
      <w:r>
        <w:rPr>
          <w:rFonts w:ascii="Century Gothic" w:hAnsi="Century Gothic" w:cs="Arial"/>
          <w:szCs w:val="20"/>
        </w:rPr>
        <w:t>ς</w:t>
      </w:r>
      <w:r w:rsidR="00321AF0">
        <w:rPr>
          <w:rFonts w:ascii="Century Gothic" w:hAnsi="Century Gothic" w:cs="Arial"/>
          <w:szCs w:val="20"/>
        </w:rPr>
        <w:t>,</w:t>
      </w:r>
      <w:r>
        <w:rPr>
          <w:rFonts w:ascii="Century Gothic" w:hAnsi="Century Gothic" w:cs="Arial"/>
          <w:szCs w:val="20"/>
        </w:rPr>
        <w:t xml:space="preserve"> ο κ. Πρόεδρος προτείνει στη</w:t>
      </w:r>
      <w:r w:rsidR="00321AF0">
        <w:rPr>
          <w:rFonts w:ascii="Century Gothic" w:hAnsi="Century Gothic" w:cs="Arial"/>
          <w:szCs w:val="20"/>
        </w:rPr>
        <w:t>ν Τακτική</w:t>
      </w:r>
      <w:r w:rsidRPr="00FC1BD1">
        <w:rPr>
          <w:rFonts w:ascii="Century Gothic" w:hAnsi="Century Gothic" w:cs="Arial"/>
          <w:szCs w:val="20"/>
        </w:rPr>
        <w:t xml:space="preserve"> Γενική Συνέλευση τον τρόπο ψηφοφορίας δια βοής, ο όποιος γίνεται αποδεκτός</w:t>
      </w:r>
      <w:r>
        <w:rPr>
          <w:rFonts w:ascii="Century Gothic" w:hAnsi="Century Gothic" w:cs="Arial"/>
          <w:szCs w:val="20"/>
        </w:rPr>
        <w:t xml:space="preserve"> ομόφωνα και</w:t>
      </w:r>
      <w:r w:rsidRPr="00FC1BD1">
        <w:rPr>
          <w:rFonts w:ascii="Century Gothic" w:hAnsi="Century Gothic" w:cs="Arial"/>
          <w:szCs w:val="20"/>
        </w:rPr>
        <w:t xml:space="preserve"> παμψηφεί από αυτήν. </w:t>
      </w:r>
    </w:p>
    <w:p w:rsidR="005E05F5" w:rsidRPr="002245CC" w:rsidRDefault="005E05F5" w:rsidP="00005817">
      <w:pPr>
        <w:spacing w:after="120" w:line="276" w:lineRule="auto"/>
        <w:jc w:val="both"/>
        <w:rPr>
          <w:rFonts w:ascii="Century Gothic" w:hAnsi="Century Gothic" w:cs="Arial"/>
          <w:szCs w:val="20"/>
        </w:rPr>
      </w:pPr>
      <w:r w:rsidRPr="00FC1BD1">
        <w:rPr>
          <w:rFonts w:ascii="Century Gothic" w:hAnsi="Century Gothic" w:cs="Arial"/>
          <w:szCs w:val="20"/>
        </w:rPr>
        <w:lastRenderedPageBreak/>
        <w:t xml:space="preserve">Στη συνέχεια ο </w:t>
      </w:r>
      <w:r w:rsidR="00321AF0">
        <w:rPr>
          <w:rFonts w:ascii="Century Gothic" w:hAnsi="Century Gothic" w:cs="Arial"/>
          <w:szCs w:val="20"/>
        </w:rPr>
        <w:t>κ. Π</w:t>
      </w:r>
      <w:r w:rsidRPr="00FC1BD1">
        <w:rPr>
          <w:rFonts w:ascii="Century Gothic" w:hAnsi="Century Gothic" w:cs="Arial"/>
          <w:szCs w:val="20"/>
        </w:rPr>
        <w:t xml:space="preserve">ρόεδρος της </w:t>
      </w:r>
      <w:r w:rsidR="00321AF0">
        <w:rPr>
          <w:rFonts w:ascii="Century Gothic" w:hAnsi="Century Gothic" w:cs="Arial"/>
          <w:szCs w:val="20"/>
        </w:rPr>
        <w:t>Τακτικής</w:t>
      </w:r>
      <w:r w:rsidRPr="00FC1BD1">
        <w:rPr>
          <w:rFonts w:ascii="Century Gothic" w:hAnsi="Century Gothic" w:cs="Arial"/>
          <w:szCs w:val="20"/>
        </w:rPr>
        <w:t>Γενικής Συνέλευσης διαβάζει τα θέματα της Ημερησίας Διάταξης και η Τακτική Γενική Συνέλευση αρχίζει τις εργασίες τη</w:t>
      </w:r>
      <w:r>
        <w:rPr>
          <w:rFonts w:ascii="Century Gothic" w:hAnsi="Century Gothic" w:cs="Arial"/>
          <w:szCs w:val="20"/>
        </w:rPr>
        <w:t>ς</w:t>
      </w:r>
      <w:r w:rsidRPr="00FC1BD1">
        <w:rPr>
          <w:rFonts w:ascii="Century Gothic" w:hAnsi="Century Gothic" w:cs="Arial"/>
          <w:szCs w:val="20"/>
        </w:rPr>
        <w:t xml:space="preserve"> κ</w:t>
      </w:r>
      <w:r w:rsidRPr="00FC1BD1">
        <w:rPr>
          <w:rFonts w:ascii="Century Gothic" w:hAnsi="Century Gothic"/>
          <w:szCs w:val="20"/>
        </w:rPr>
        <w:t>αι εισέρχεται στη συζήτηση των θεμάτων της Ημερήσιας Διάταξης:</w:t>
      </w:r>
    </w:p>
    <w:p w:rsidR="00ED27A6" w:rsidRPr="004E1EFF" w:rsidRDefault="005E05F5" w:rsidP="00F7504E">
      <w:pPr>
        <w:spacing w:before="240"/>
        <w:jc w:val="both"/>
        <w:rPr>
          <w:rFonts w:ascii="Century Gothic" w:hAnsi="Century Gothic" w:cs="Tahoma"/>
          <w:szCs w:val="20"/>
        </w:rPr>
      </w:pPr>
      <w:r w:rsidRPr="004E1EFF">
        <w:rPr>
          <w:rFonts w:ascii="Century Gothic" w:hAnsi="Century Gothic" w:cs="Arial"/>
          <w:b/>
          <w:szCs w:val="20"/>
        </w:rPr>
        <w:t>Θέμα 1</w:t>
      </w:r>
      <w:r w:rsidRPr="004E1EFF">
        <w:rPr>
          <w:rFonts w:ascii="Century Gothic" w:hAnsi="Century Gothic" w:cs="Arial"/>
          <w:b/>
          <w:szCs w:val="20"/>
          <w:vertAlign w:val="superscript"/>
        </w:rPr>
        <w:t>ο</w:t>
      </w:r>
      <w:r w:rsidRPr="004E1EFF">
        <w:rPr>
          <w:rFonts w:ascii="Century Gothic" w:hAnsi="Century Gothic" w:cs="Arial"/>
          <w:b/>
          <w:szCs w:val="20"/>
        </w:rPr>
        <w:t xml:space="preserve">: </w:t>
      </w:r>
      <w:r w:rsidR="00ED27A6" w:rsidRPr="004E1EFF">
        <w:rPr>
          <w:rFonts w:ascii="Century Gothic" w:hAnsi="Century Gothic" w:cs="Tahoma"/>
          <w:b/>
          <w:szCs w:val="20"/>
        </w:rPr>
        <w:t xml:space="preserve">ΥΠΟΒΟΛΗ ΚΑΙ ΕΓΚΡΙΣΗ ΤΩΝ ΧΡΗΜΑΤΟΟΙΚΟΝΟΜΙΚΩΝ </w:t>
      </w:r>
      <w:r w:rsidR="0037063C">
        <w:rPr>
          <w:rFonts w:ascii="Century Gothic" w:hAnsi="Century Gothic" w:cs="Tahoma"/>
          <w:b/>
          <w:szCs w:val="20"/>
        </w:rPr>
        <w:t>ΚΑΤΑΣΤΑΣΕΩΝ ΤΗΣ ΠΕΡΙΟΔΟΥ1/1/20</w:t>
      </w:r>
      <w:r w:rsidR="0037063C" w:rsidRPr="0037063C">
        <w:rPr>
          <w:rFonts w:ascii="Century Gothic" w:hAnsi="Century Gothic" w:cs="Tahoma"/>
          <w:b/>
          <w:szCs w:val="20"/>
        </w:rPr>
        <w:t>20</w:t>
      </w:r>
      <w:r w:rsidR="0037063C">
        <w:rPr>
          <w:rFonts w:ascii="Century Gothic" w:hAnsi="Century Gothic" w:cs="Tahoma"/>
          <w:b/>
          <w:szCs w:val="20"/>
        </w:rPr>
        <w:t xml:space="preserve"> ΕΩΣ 31/12/20</w:t>
      </w:r>
      <w:r w:rsidR="0037063C" w:rsidRPr="0037063C">
        <w:rPr>
          <w:rFonts w:ascii="Century Gothic" w:hAnsi="Century Gothic" w:cs="Tahoma"/>
          <w:b/>
          <w:szCs w:val="20"/>
        </w:rPr>
        <w:t>20</w:t>
      </w:r>
      <w:r w:rsidR="00ED27A6" w:rsidRPr="004E1EFF">
        <w:rPr>
          <w:rFonts w:ascii="Century Gothic" w:hAnsi="Century Gothic" w:cs="Tahoma"/>
          <w:b/>
        </w:rPr>
        <w:t>(</w:t>
      </w:r>
      <w:r w:rsidR="00ED27A6" w:rsidRPr="004E1EFF">
        <w:rPr>
          <w:rFonts w:ascii="Century Gothic" w:hAnsi="Century Gothic"/>
          <w:b/>
          <w:bCs/>
          <w:caps/>
          <w:color w:val="000000"/>
        </w:rPr>
        <w:t>Ισολογισμός, Κατάσταση Αποτελεσμάτων χρήσεως και ΠΡΟΣΑΡΤΗΜΑ</w:t>
      </w:r>
      <w:r w:rsidR="00ED27A6" w:rsidRPr="004E1EFF">
        <w:rPr>
          <w:rFonts w:ascii="Century Gothic" w:hAnsi="Century Gothic" w:cs="Tahoma"/>
          <w:b/>
        </w:rPr>
        <w:t>), Μ</w:t>
      </w:r>
      <w:r w:rsidR="00ED27A6" w:rsidRPr="004E1EFF">
        <w:rPr>
          <w:rFonts w:ascii="Century Gothic" w:hAnsi="Century Gothic" w:cs="Tahoma"/>
          <w:b/>
          <w:szCs w:val="20"/>
        </w:rPr>
        <w:t>ΕΤΑ ΤΗΣ ΑΚΡΟΑΣΗΣ ΤΗΣ ΕΠ ΑΥΤΩΝ ΕΚΘΕΣΕΩΣ ΔΙΑΧΕΙΡΙΣΗΣ ΤΟΥ ΔΙΟΙΚΗΤΙΚΟΥ ΣΥΜΒΟΥΛΙΟΥ</w:t>
      </w:r>
      <w:r w:rsidR="00ED27A6" w:rsidRPr="004E1EFF">
        <w:rPr>
          <w:rFonts w:ascii="Century Gothic" w:hAnsi="Century Gothic" w:cs="Tahoma"/>
          <w:szCs w:val="20"/>
        </w:rPr>
        <w:t>.</w:t>
      </w:r>
    </w:p>
    <w:p w:rsidR="004E1EFF" w:rsidRDefault="004E1EFF" w:rsidP="005E05F5">
      <w:pPr>
        <w:spacing w:after="120" w:line="276" w:lineRule="auto"/>
        <w:jc w:val="both"/>
        <w:rPr>
          <w:rFonts w:ascii="Century Gothic" w:hAnsi="Century Gothic" w:cs="Arial"/>
        </w:rPr>
      </w:pPr>
    </w:p>
    <w:p w:rsidR="005E05F5" w:rsidRPr="0079598E" w:rsidRDefault="005E05F5" w:rsidP="005E05F5">
      <w:pPr>
        <w:spacing w:after="120" w:line="276" w:lineRule="auto"/>
        <w:jc w:val="both"/>
        <w:rPr>
          <w:rFonts w:ascii="Century Gothic" w:hAnsi="Century Gothic" w:cs="Arial"/>
        </w:rPr>
      </w:pPr>
      <w:r w:rsidRPr="003423EA">
        <w:rPr>
          <w:rFonts w:ascii="Century Gothic" w:hAnsi="Century Gothic" w:cs="Arial"/>
        </w:rPr>
        <w:t>Ο Πρόεδρο</w:t>
      </w:r>
      <w:r>
        <w:rPr>
          <w:rFonts w:ascii="Century Gothic" w:hAnsi="Century Gothic" w:cs="Arial"/>
        </w:rPr>
        <w:t xml:space="preserve">ς της </w:t>
      </w:r>
      <w:r w:rsidR="00036C3B">
        <w:rPr>
          <w:rFonts w:ascii="Century Gothic" w:hAnsi="Century Gothic" w:cs="Arial"/>
        </w:rPr>
        <w:t xml:space="preserve">Τακτικής </w:t>
      </w:r>
      <w:r>
        <w:rPr>
          <w:rFonts w:ascii="Century Gothic" w:hAnsi="Century Gothic" w:cs="Arial"/>
        </w:rPr>
        <w:t xml:space="preserve">Γενικής Συνέλευσης </w:t>
      </w:r>
      <w:r w:rsidRPr="00036C3B">
        <w:rPr>
          <w:rFonts w:ascii="Century Gothic" w:hAnsi="Century Gothic" w:cs="Arial"/>
        </w:rPr>
        <w:t>υποβάλει στους μετό</w:t>
      </w:r>
      <w:r w:rsidRPr="003423EA">
        <w:rPr>
          <w:rFonts w:ascii="Century Gothic" w:hAnsi="Century Gothic" w:cs="Arial"/>
        </w:rPr>
        <w:t xml:space="preserve">χους </w:t>
      </w:r>
      <w:r>
        <w:rPr>
          <w:rFonts w:ascii="Century Gothic" w:hAnsi="Century Gothic" w:cs="Arial"/>
        </w:rPr>
        <w:t xml:space="preserve">και αναγιγνώσκει την έκθεση διαχείρισης της χρήσης </w:t>
      </w:r>
      <w:r w:rsidR="0037063C">
        <w:rPr>
          <w:rFonts w:ascii="Century Gothic" w:hAnsi="Century Gothic" w:cs="Arial"/>
        </w:rPr>
        <w:t>01/01/20</w:t>
      </w:r>
      <w:r w:rsidR="0037063C" w:rsidRPr="0037063C">
        <w:rPr>
          <w:rFonts w:ascii="Century Gothic" w:hAnsi="Century Gothic" w:cs="Arial"/>
        </w:rPr>
        <w:t>20</w:t>
      </w:r>
      <w:r w:rsidR="0037063C">
        <w:rPr>
          <w:rFonts w:ascii="Century Gothic" w:hAnsi="Century Gothic" w:cs="Arial"/>
        </w:rPr>
        <w:t>- 31/12/20</w:t>
      </w:r>
      <w:r w:rsidR="0037063C" w:rsidRPr="0037063C">
        <w:rPr>
          <w:rFonts w:ascii="Century Gothic" w:hAnsi="Century Gothic" w:cs="Arial"/>
        </w:rPr>
        <w:t>20</w:t>
      </w:r>
      <w:r>
        <w:rPr>
          <w:rFonts w:ascii="Century Gothic" w:hAnsi="Century Gothic" w:cs="Arial"/>
        </w:rPr>
        <w:t xml:space="preserve"> και εν συνεχεία αναγιγνώσκει</w:t>
      </w:r>
      <w:r w:rsidR="00EA18FA">
        <w:rPr>
          <w:rFonts w:ascii="Century Gothic" w:hAnsi="Century Gothic" w:cs="Arial"/>
        </w:rPr>
        <w:t>,</w:t>
      </w:r>
      <w:r w:rsidR="00036C3B">
        <w:rPr>
          <w:rFonts w:ascii="Century Gothic" w:hAnsi="Century Gothic" w:cs="Arial"/>
        </w:rPr>
        <w:t xml:space="preserve">παραδίδει </w:t>
      </w:r>
      <w:r w:rsidR="00EA18FA">
        <w:rPr>
          <w:rFonts w:ascii="Century Gothic" w:hAnsi="Century Gothic" w:cs="Arial"/>
        </w:rPr>
        <w:t xml:space="preserve">και υποβάλει στους μετόχους για έγκριση </w:t>
      </w:r>
      <w:r w:rsidRPr="003423EA">
        <w:rPr>
          <w:rFonts w:ascii="Century Gothic" w:hAnsi="Century Gothic" w:cs="Arial"/>
        </w:rPr>
        <w:t xml:space="preserve">τις ετήσιες </w:t>
      </w:r>
      <w:r w:rsidR="00ED27A6">
        <w:rPr>
          <w:rFonts w:ascii="Century Gothic" w:hAnsi="Century Gothic" w:cs="Arial"/>
        </w:rPr>
        <w:t>χρηματο</w:t>
      </w:r>
      <w:r w:rsidRPr="003423EA">
        <w:rPr>
          <w:rFonts w:ascii="Century Gothic" w:hAnsi="Century Gothic" w:cs="Arial"/>
        </w:rPr>
        <w:t xml:space="preserve">οικονομικές </w:t>
      </w:r>
      <w:r w:rsidRPr="0079598E">
        <w:rPr>
          <w:rFonts w:ascii="Century Gothic" w:hAnsi="Century Gothic" w:cs="Arial"/>
        </w:rPr>
        <w:t xml:space="preserve">καταστάσεις </w:t>
      </w:r>
      <w:r w:rsidRPr="0079598E">
        <w:rPr>
          <w:rFonts w:ascii="Century Gothic" w:hAnsi="Century Gothic"/>
        </w:rPr>
        <w:t>(</w:t>
      </w:r>
      <w:r w:rsidRPr="0079598E">
        <w:rPr>
          <w:rFonts w:ascii="Century Gothic" w:hAnsi="Century Gothic" w:cs="Arial"/>
        </w:rPr>
        <w:t>Ισολογισμό - Κατάσταση αποτελεσμάτων χρήσεως - Προσάρτημα</w:t>
      </w:r>
      <w:r w:rsidRPr="0079598E">
        <w:rPr>
          <w:rFonts w:ascii="Century Gothic" w:hAnsi="Century Gothic"/>
        </w:rPr>
        <w:t>)</w:t>
      </w:r>
      <w:r w:rsidRPr="0079598E">
        <w:rPr>
          <w:rFonts w:ascii="Century Gothic" w:hAnsi="Century Gothic" w:cs="Arial"/>
        </w:rPr>
        <w:t xml:space="preserve"> της δ</w:t>
      </w:r>
      <w:r w:rsidR="0037063C">
        <w:rPr>
          <w:rFonts w:ascii="Century Gothic" w:hAnsi="Century Gothic" w:cs="Arial"/>
        </w:rPr>
        <w:t>ιαχειριστικής περιόδου 01/01/20</w:t>
      </w:r>
      <w:r w:rsidR="0037063C" w:rsidRPr="0037063C">
        <w:rPr>
          <w:rFonts w:ascii="Century Gothic" w:hAnsi="Century Gothic" w:cs="Arial"/>
        </w:rPr>
        <w:t>20</w:t>
      </w:r>
      <w:r w:rsidR="0037063C">
        <w:rPr>
          <w:rFonts w:ascii="Century Gothic" w:hAnsi="Century Gothic" w:cs="Arial"/>
        </w:rPr>
        <w:t>- 31/12/20</w:t>
      </w:r>
      <w:r w:rsidR="0037063C" w:rsidRPr="0037063C">
        <w:rPr>
          <w:rFonts w:ascii="Century Gothic" w:hAnsi="Century Gothic" w:cs="Arial"/>
        </w:rPr>
        <w:t>20</w:t>
      </w:r>
      <w:r w:rsidRPr="0079598E">
        <w:rPr>
          <w:rFonts w:ascii="Century Gothic" w:hAnsi="Century Gothic" w:cs="Arial"/>
        </w:rPr>
        <w:t>,όπως εγκρίθηκαν από το Διοικητικό Συμβούλιο της ετα</w:t>
      </w:r>
      <w:r w:rsidR="0037063C">
        <w:rPr>
          <w:rFonts w:ascii="Century Gothic" w:hAnsi="Century Gothic" w:cs="Arial"/>
        </w:rPr>
        <w:t>ιρείας κατά τη συνεδρίαση της 1</w:t>
      </w:r>
      <w:r w:rsidR="0037063C" w:rsidRPr="0037063C">
        <w:rPr>
          <w:rFonts w:ascii="Century Gothic" w:hAnsi="Century Gothic" w:cs="Arial"/>
        </w:rPr>
        <w:t>1</w:t>
      </w:r>
      <w:r w:rsidR="0037063C">
        <w:rPr>
          <w:rFonts w:ascii="Century Gothic" w:hAnsi="Century Gothic" w:cs="Arial"/>
        </w:rPr>
        <w:t>/8/202</w:t>
      </w:r>
      <w:r w:rsidR="0037063C" w:rsidRPr="0037063C">
        <w:rPr>
          <w:rFonts w:ascii="Century Gothic" w:hAnsi="Century Gothic" w:cs="Arial"/>
        </w:rPr>
        <w:t>1</w:t>
      </w:r>
      <w:r w:rsidRPr="0079598E">
        <w:rPr>
          <w:rFonts w:ascii="Century Gothic" w:hAnsi="Century Gothic" w:cs="Arial"/>
        </w:rPr>
        <w:t>.</w:t>
      </w:r>
    </w:p>
    <w:p w:rsidR="005E05F5" w:rsidRPr="000B621B" w:rsidRDefault="005E05F5" w:rsidP="005E05F5">
      <w:pPr>
        <w:spacing w:after="120" w:line="276" w:lineRule="auto"/>
        <w:jc w:val="both"/>
        <w:rPr>
          <w:rFonts w:ascii="Century Gothic" w:hAnsi="Century Gothic" w:cs="Arial"/>
        </w:rPr>
      </w:pPr>
      <w:r w:rsidRPr="0079598E">
        <w:rPr>
          <w:rFonts w:ascii="Century Gothic" w:hAnsi="Century Gothic" w:cs="Arial"/>
        </w:rPr>
        <w:t xml:space="preserve">Ο Πρόεδρος της Γενικής Συνέλευσης ενημερώνει τους μετόχους ότι τα ανωτέρω στοιχεία θα υποβληθούν εμπρόθεσμα στην αρμόδια εποπτεύουσα Αρχή για καταχώριση και οι </w:t>
      </w:r>
      <w:r w:rsidR="00EA18FA">
        <w:rPr>
          <w:rFonts w:ascii="Century Gothic" w:hAnsi="Century Gothic" w:cs="Arial"/>
        </w:rPr>
        <w:t>χρηματο</w:t>
      </w:r>
      <w:r w:rsidR="00EA18FA" w:rsidRPr="003423EA">
        <w:rPr>
          <w:rFonts w:ascii="Century Gothic" w:hAnsi="Century Gothic" w:cs="Arial"/>
        </w:rPr>
        <w:t xml:space="preserve">οικονομικές </w:t>
      </w:r>
      <w:r w:rsidRPr="0079598E">
        <w:rPr>
          <w:rFonts w:ascii="Century Gothic" w:hAnsi="Century Gothic" w:cs="Arial"/>
        </w:rPr>
        <w:t xml:space="preserve">καταστάσεις </w:t>
      </w:r>
      <w:r w:rsidRPr="0079598E">
        <w:rPr>
          <w:rFonts w:ascii="Century Gothic" w:hAnsi="Century Gothic"/>
        </w:rPr>
        <w:t>(</w:t>
      </w:r>
      <w:r w:rsidRPr="0079598E">
        <w:rPr>
          <w:rFonts w:ascii="Century Gothic" w:hAnsi="Century Gothic" w:cs="Arial"/>
        </w:rPr>
        <w:t>Ισολογισμός - Κατάσταση αποτελεσμάτων χρήσεως - Προσάρτημα</w:t>
      </w:r>
      <w:r w:rsidRPr="0079598E">
        <w:rPr>
          <w:rFonts w:ascii="Century Gothic" w:hAnsi="Century Gothic"/>
        </w:rPr>
        <w:t>)</w:t>
      </w:r>
      <w:r w:rsidRPr="0079598E">
        <w:rPr>
          <w:rFonts w:ascii="Century Gothic" w:hAnsi="Century Gothic" w:cs="Arial"/>
        </w:rPr>
        <w:t xml:space="preserve"> θα δημοσιευτούν στο ΓΕΜΗ και θα αναρτηθούν στην ιστοσελίδα της εταιρείας, σύμφωνα με τον νόμο.</w:t>
      </w:r>
    </w:p>
    <w:p w:rsidR="00F432CE" w:rsidRPr="00437EE1" w:rsidRDefault="005E05F5" w:rsidP="005E05F5">
      <w:pPr>
        <w:spacing w:after="120" w:line="276" w:lineRule="auto"/>
        <w:jc w:val="both"/>
        <w:rPr>
          <w:rFonts w:ascii="Century Gothic" w:hAnsi="Century Gothic" w:cs="Arial"/>
        </w:rPr>
      </w:pPr>
      <w:r w:rsidRPr="0079598E">
        <w:rPr>
          <w:rFonts w:ascii="Century Gothic" w:hAnsi="Century Gothic" w:cs="Arial"/>
        </w:rPr>
        <w:t xml:space="preserve">Ο Πρόεδρος </w:t>
      </w:r>
      <w:r w:rsidR="009C2038">
        <w:rPr>
          <w:rFonts w:ascii="Century Gothic" w:hAnsi="Century Gothic" w:cs="Arial"/>
        </w:rPr>
        <w:t xml:space="preserve">της </w:t>
      </w:r>
      <w:r w:rsidR="00036C3B">
        <w:rPr>
          <w:rFonts w:ascii="Century Gothic" w:hAnsi="Century Gothic" w:cs="Arial"/>
        </w:rPr>
        <w:t>Τακτικής</w:t>
      </w:r>
      <w:r w:rsidRPr="0079598E">
        <w:rPr>
          <w:rFonts w:ascii="Century Gothic" w:hAnsi="Century Gothic" w:cs="Arial"/>
        </w:rPr>
        <w:t xml:space="preserve"> Γενικής Συνέλευσης</w:t>
      </w:r>
      <w:r w:rsidR="00EA18FA">
        <w:rPr>
          <w:rFonts w:ascii="Century Gothic" w:hAnsi="Century Gothic" w:cs="Arial"/>
        </w:rPr>
        <w:t>,</w:t>
      </w:r>
      <w:r w:rsidRPr="0079598E">
        <w:rPr>
          <w:rFonts w:ascii="Century Gothic" w:hAnsi="Century Gothic" w:cs="Arial"/>
        </w:rPr>
        <w:t xml:space="preserve"> ακολούθως</w:t>
      </w:r>
      <w:r w:rsidR="00EA18FA">
        <w:rPr>
          <w:rFonts w:ascii="Century Gothic" w:hAnsi="Century Gothic" w:cs="Arial"/>
        </w:rPr>
        <w:t>,</w:t>
      </w:r>
      <w:r w:rsidRPr="0079598E">
        <w:rPr>
          <w:rFonts w:ascii="Century Gothic" w:hAnsi="Century Gothic" w:cs="Arial"/>
        </w:rPr>
        <w:t xml:space="preserve"> εισηγείται την έγκριση των </w:t>
      </w:r>
      <w:r w:rsidR="00EA18FA">
        <w:rPr>
          <w:rFonts w:ascii="Century Gothic" w:hAnsi="Century Gothic" w:cs="Arial"/>
        </w:rPr>
        <w:t>χρηματο</w:t>
      </w:r>
      <w:r w:rsidR="00EA18FA" w:rsidRPr="003423EA">
        <w:rPr>
          <w:rFonts w:ascii="Century Gothic" w:hAnsi="Century Gothic" w:cs="Arial"/>
        </w:rPr>
        <w:t>οικονομικ</w:t>
      </w:r>
      <w:r w:rsidR="00EA18FA">
        <w:rPr>
          <w:rFonts w:ascii="Century Gothic" w:hAnsi="Century Gothic" w:cs="Arial"/>
        </w:rPr>
        <w:t>ών</w:t>
      </w:r>
      <w:r w:rsidRPr="0079598E">
        <w:rPr>
          <w:rFonts w:ascii="Century Gothic" w:hAnsi="Century Gothic" w:cs="Arial"/>
        </w:rPr>
        <w:t xml:space="preserve">καταστάσεων </w:t>
      </w:r>
      <w:r w:rsidRPr="0079598E">
        <w:rPr>
          <w:rFonts w:ascii="Century Gothic" w:hAnsi="Century Gothic"/>
        </w:rPr>
        <w:t>(</w:t>
      </w:r>
      <w:r w:rsidRPr="0079598E">
        <w:rPr>
          <w:rFonts w:ascii="Century Gothic" w:hAnsi="Century Gothic" w:cs="Arial"/>
        </w:rPr>
        <w:t>Ισολογισμό - Κατάσταση αποτελεσμάτων χρήσεως - Προσάρτημα</w:t>
      </w:r>
      <w:r w:rsidRPr="0079598E">
        <w:rPr>
          <w:rFonts w:ascii="Century Gothic" w:hAnsi="Century Gothic"/>
        </w:rPr>
        <w:t>)</w:t>
      </w:r>
      <w:r w:rsidRPr="0079598E">
        <w:rPr>
          <w:rFonts w:ascii="Century Gothic" w:hAnsi="Century Gothic" w:cs="Arial"/>
        </w:rPr>
        <w:t xml:space="preserve"> της δ</w:t>
      </w:r>
      <w:r w:rsidR="00F432CE">
        <w:rPr>
          <w:rFonts w:ascii="Century Gothic" w:hAnsi="Century Gothic" w:cs="Arial"/>
        </w:rPr>
        <w:t>ιαχειριστικής περιόδου 01/01/20</w:t>
      </w:r>
      <w:r w:rsidR="00F432CE" w:rsidRPr="00F432CE">
        <w:rPr>
          <w:rFonts w:ascii="Century Gothic" w:hAnsi="Century Gothic" w:cs="Arial"/>
        </w:rPr>
        <w:t>20</w:t>
      </w:r>
      <w:r w:rsidR="00F432CE">
        <w:rPr>
          <w:rFonts w:ascii="Century Gothic" w:hAnsi="Century Gothic" w:cs="Arial"/>
        </w:rPr>
        <w:t xml:space="preserve"> - 31/12/20</w:t>
      </w:r>
      <w:r w:rsidR="00F432CE" w:rsidRPr="00F432CE">
        <w:rPr>
          <w:rFonts w:ascii="Century Gothic" w:hAnsi="Century Gothic" w:cs="Arial"/>
        </w:rPr>
        <w:t>20</w:t>
      </w:r>
      <w:r w:rsidRPr="0079598E">
        <w:rPr>
          <w:rFonts w:ascii="Century Gothic" w:hAnsi="Century Gothic" w:cs="Arial"/>
        </w:rPr>
        <w:t>.</w:t>
      </w:r>
    </w:p>
    <w:p w:rsidR="005E05F5" w:rsidRDefault="005E05F5" w:rsidP="005E05F5">
      <w:pPr>
        <w:spacing w:after="120" w:line="276" w:lineRule="auto"/>
        <w:jc w:val="both"/>
        <w:rPr>
          <w:rFonts w:ascii="Century Gothic" w:hAnsi="Century Gothic" w:cs="Arial"/>
        </w:rPr>
      </w:pPr>
      <w:r w:rsidRPr="0079598E">
        <w:rPr>
          <w:rFonts w:ascii="Century Gothic" w:hAnsi="Century Gothic" w:cs="Arial"/>
        </w:rPr>
        <w:t xml:space="preserve">Ακολουθεί διεξοδική συζήτηση επί των λογαριασμών των </w:t>
      </w:r>
      <w:r w:rsidR="009A6BBE">
        <w:rPr>
          <w:rFonts w:ascii="Century Gothic" w:hAnsi="Century Gothic" w:cs="Arial"/>
        </w:rPr>
        <w:t>χρηματο</w:t>
      </w:r>
      <w:r w:rsidR="009A6BBE" w:rsidRPr="003423EA">
        <w:rPr>
          <w:rFonts w:ascii="Century Gothic" w:hAnsi="Century Gothic" w:cs="Arial"/>
        </w:rPr>
        <w:t>οικονομικ</w:t>
      </w:r>
      <w:r w:rsidR="009A6BBE">
        <w:rPr>
          <w:rFonts w:ascii="Century Gothic" w:hAnsi="Century Gothic" w:cs="Arial"/>
        </w:rPr>
        <w:t>ών</w:t>
      </w:r>
      <w:r w:rsidRPr="0079598E">
        <w:rPr>
          <w:rFonts w:ascii="Century Gothic" w:hAnsi="Century Gothic" w:cs="Arial"/>
        </w:rPr>
        <w:t>καταστάσεων και δίδονται οι αναγκαίες επεξηγήσεις και διευκρινήσεις προς τους μετόχους.</w:t>
      </w:r>
    </w:p>
    <w:p w:rsidR="009A6BBE" w:rsidRPr="009C2038" w:rsidRDefault="005E05F5" w:rsidP="005E05F5">
      <w:pPr>
        <w:spacing w:after="120" w:line="276" w:lineRule="auto"/>
        <w:jc w:val="both"/>
        <w:rPr>
          <w:rFonts w:ascii="Century Gothic" w:hAnsi="Century Gothic" w:cs="Arial"/>
        </w:rPr>
      </w:pPr>
      <w:r w:rsidRPr="0079598E">
        <w:rPr>
          <w:rFonts w:ascii="Century Gothic" w:hAnsi="Century Gothic" w:cs="Arial"/>
        </w:rPr>
        <w:t xml:space="preserve">Στη συνέχεια, η Γενική Συνέλευση ομόφωνα και παμψηφεί </w:t>
      </w:r>
      <w:r w:rsidRPr="0079598E">
        <w:rPr>
          <w:rFonts w:ascii="Century Gothic" w:hAnsi="Century Gothic" w:cs="Arial"/>
          <w:szCs w:val="20"/>
        </w:rPr>
        <w:t>με φανερή ψηφοφορία</w:t>
      </w:r>
      <w:r w:rsidR="009C2038">
        <w:rPr>
          <w:rFonts w:ascii="Century Gothic" w:hAnsi="Century Gothic" w:cs="Arial"/>
        </w:rPr>
        <w:t xml:space="preserve"> εγκρίνει</w:t>
      </w:r>
      <w:r w:rsidRPr="0079598E">
        <w:rPr>
          <w:rFonts w:ascii="Century Gothic" w:hAnsi="Century Gothic" w:cs="Arial"/>
        </w:rPr>
        <w:t xml:space="preserve"> τις </w:t>
      </w:r>
      <w:r w:rsidR="009A6BBE">
        <w:rPr>
          <w:rFonts w:ascii="Century Gothic" w:hAnsi="Century Gothic" w:cs="Arial"/>
        </w:rPr>
        <w:t>χρηματο</w:t>
      </w:r>
      <w:r w:rsidR="009A6BBE" w:rsidRPr="003423EA">
        <w:rPr>
          <w:rFonts w:ascii="Century Gothic" w:hAnsi="Century Gothic" w:cs="Arial"/>
        </w:rPr>
        <w:t xml:space="preserve">οικονομικές </w:t>
      </w:r>
      <w:r w:rsidRPr="0079598E">
        <w:rPr>
          <w:rFonts w:ascii="Century Gothic" w:hAnsi="Century Gothic" w:cs="Arial"/>
        </w:rPr>
        <w:t xml:space="preserve">καταστάσεις </w:t>
      </w:r>
      <w:r w:rsidRPr="0079598E">
        <w:rPr>
          <w:rFonts w:ascii="Century Gothic" w:hAnsi="Century Gothic"/>
        </w:rPr>
        <w:t>(</w:t>
      </w:r>
      <w:r w:rsidRPr="0079598E">
        <w:rPr>
          <w:rFonts w:ascii="Century Gothic" w:hAnsi="Century Gothic" w:cs="Arial"/>
        </w:rPr>
        <w:t>Ισολογισμό - Κατάσταση αποτελεσμάτων χρήσεως - Προσάρτημα</w:t>
      </w:r>
      <w:r w:rsidRPr="0079598E">
        <w:rPr>
          <w:rFonts w:ascii="Century Gothic" w:hAnsi="Century Gothic"/>
        </w:rPr>
        <w:t>)</w:t>
      </w:r>
      <w:r w:rsidRPr="0079598E">
        <w:rPr>
          <w:rFonts w:ascii="Century Gothic" w:hAnsi="Century Gothic" w:cs="Arial"/>
        </w:rPr>
        <w:t>της δ</w:t>
      </w:r>
      <w:r w:rsidR="00F432CE">
        <w:rPr>
          <w:rFonts w:ascii="Century Gothic" w:hAnsi="Century Gothic" w:cs="Arial"/>
        </w:rPr>
        <w:t>ιαχειριστικής περιόδου 01/01/20</w:t>
      </w:r>
      <w:r w:rsidR="00F432CE" w:rsidRPr="00F432CE">
        <w:rPr>
          <w:rFonts w:ascii="Century Gothic" w:hAnsi="Century Gothic" w:cs="Arial"/>
        </w:rPr>
        <w:t>20</w:t>
      </w:r>
      <w:r w:rsidRPr="0079598E">
        <w:rPr>
          <w:rFonts w:ascii="Century Gothic" w:hAnsi="Century Gothic" w:cs="Arial"/>
        </w:rPr>
        <w:t xml:space="preserve"> – 31/12</w:t>
      </w:r>
      <w:r w:rsidR="00F432CE">
        <w:rPr>
          <w:rFonts w:ascii="Century Gothic" w:hAnsi="Century Gothic" w:cs="Arial"/>
        </w:rPr>
        <w:t>/20</w:t>
      </w:r>
      <w:r w:rsidR="00F432CE" w:rsidRPr="00F432CE">
        <w:rPr>
          <w:rFonts w:ascii="Century Gothic" w:hAnsi="Century Gothic" w:cs="Arial"/>
        </w:rPr>
        <w:t>20.</w:t>
      </w:r>
    </w:p>
    <w:p w:rsidR="00575E5F" w:rsidRPr="00575E5F" w:rsidRDefault="005E05F5" w:rsidP="00F7504E">
      <w:pPr>
        <w:spacing w:before="240"/>
        <w:jc w:val="both"/>
        <w:rPr>
          <w:rFonts w:ascii="Century Gothic" w:hAnsi="Century Gothic" w:cs="Tahoma"/>
          <w:b/>
          <w:szCs w:val="20"/>
        </w:rPr>
      </w:pPr>
      <w:r w:rsidRPr="00575E5F">
        <w:rPr>
          <w:rFonts w:ascii="Century Gothic" w:hAnsi="Century Gothic" w:cs="Arial"/>
          <w:b/>
          <w:szCs w:val="20"/>
        </w:rPr>
        <w:t>Θέμα 2</w:t>
      </w:r>
      <w:r w:rsidRPr="00575E5F">
        <w:rPr>
          <w:rFonts w:ascii="Century Gothic" w:hAnsi="Century Gothic" w:cs="Arial"/>
          <w:b/>
          <w:szCs w:val="20"/>
          <w:vertAlign w:val="superscript"/>
        </w:rPr>
        <w:t>ο</w:t>
      </w:r>
      <w:r w:rsidRPr="00575E5F">
        <w:rPr>
          <w:rFonts w:ascii="Century Gothic" w:hAnsi="Century Gothic" w:cs="Arial"/>
          <w:b/>
          <w:szCs w:val="20"/>
        </w:rPr>
        <w:t xml:space="preserve">: </w:t>
      </w:r>
      <w:r w:rsidR="00575E5F" w:rsidRPr="00575E5F">
        <w:rPr>
          <w:rFonts w:ascii="Century Gothic" w:hAnsi="Century Gothic" w:cs="Tahoma"/>
          <w:b/>
          <w:szCs w:val="20"/>
        </w:rPr>
        <w:t>ΑΠΑΛΛΑΓΗ ΤΩΝ ΜΕΛΩΝ ΤΟΥ Δ.Σ. ΑΠΟ ΚΑΘΕ ΕΥΘΥΝΗ ΑΠΟΖΗΜΙΩΣΕΩΣ Γ</w:t>
      </w:r>
      <w:r w:rsidR="00F432CE">
        <w:rPr>
          <w:rFonts w:ascii="Century Gothic" w:hAnsi="Century Gothic" w:cs="Tahoma"/>
          <w:b/>
          <w:szCs w:val="20"/>
        </w:rPr>
        <w:t>ΙΑ ΤΑ ΠΕΠΡΑΓΜΕΝΑ ΤΗΣ ΧΡΗΣΗΣ 20</w:t>
      </w:r>
      <w:r w:rsidR="00F432CE" w:rsidRPr="00F432CE">
        <w:rPr>
          <w:rFonts w:ascii="Century Gothic" w:hAnsi="Century Gothic" w:cs="Tahoma"/>
          <w:b/>
          <w:szCs w:val="20"/>
        </w:rPr>
        <w:t>20</w:t>
      </w:r>
      <w:r w:rsidR="00575E5F" w:rsidRPr="00575E5F">
        <w:rPr>
          <w:rFonts w:ascii="Century Gothic" w:hAnsi="Century Gothic" w:cs="Tahoma"/>
          <w:b/>
          <w:szCs w:val="20"/>
        </w:rPr>
        <w:t>, ΈΓΚΡΙΣΗ  ΣΥΝΟΛΙΚΗΣ ΔΙΑΧΕΙΡΙΣΗΣ ΤΗΣ ΕΤΑΙΡΕΙΑΣ ΑΠΟ  ΤΟ ΥΦΙΣΤΑΜΕΝΟ ΔΙΟΙΚΗΤΙΚΟ ΣΥΜΒΟΥΛΙΟ ΚΑΤΑ ΤΟ ΧΡΟΝΙΚΟ ΔΙΑΣΤΗΜΑ ΠΟΥ ΜΕΣΟΛΑΒΗΣΕ ΑΠΟ ΤΗΝ ΠΡΟΗΓΟΥΜΕΝΗ ΤΑΚΤΙΚΗ ΓΕΝΙΚΗ ΣΥΝΕΛΕΥΣΗ.</w:t>
      </w:r>
    </w:p>
    <w:p w:rsidR="005E05F5" w:rsidRPr="00AA47EB" w:rsidRDefault="005E05F5" w:rsidP="00AA47EB">
      <w:pPr>
        <w:spacing w:before="180" w:after="120" w:line="276" w:lineRule="auto"/>
        <w:jc w:val="both"/>
        <w:rPr>
          <w:rFonts w:ascii="Century Gothic" w:hAnsi="Century Gothic" w:cs="Arial"/>
          <w:szCs w:val="20"/>
        </w:rPr>
      </w:pPr>
      <w:r w:rsidRPr="00704C27">
        <w:rPr>
          <w:rFonts w:ascii="Century Gothic" w:hAnsi="Century Gothic" w:cs="Arial"/>
          <w:szCs w:val="20"/>
        </w:rPr>
        <w:t>Η Γενική Συνέλευση ομόφωνακαι παμψηφείμε φανερή ψηφοφορία, απαλλάσσει τα μέλη του Διοικητι</w:t>
      </w:r>
      <w:r w:rsidR="00575E5F" w:rsidRPr="00704C27">
        <w:rPr>
          <w:rFonts w:ascii="Century Gothic" w:hAnsi="Century Gothic" w:cs="Arial"/>
          <w:szCs w:val="20"/>
        </w:rPr>
        <w:t xml:space="preserve">κού Συμβουλίου από κάθε ευθύνη αποζημιώσεως </w:t>
      </w:r>
      <w:r w:rsidRPr="00704C27">
        <w:rPr>
          <w:rFonts w:ascii="Century Gothic" w:hAnsi="Century Gothic" w:cs="Arial"/>
          <w:szCs w:val="20"/>
        </w:rPr>
        <w:t xml:space="preserve">για </w:t>
      </w:r>
      <w:r w:rsidR="00176E1C" w:rsidRPr="00704C27">
        <w:rPr>
          <w:rFonts w:ascii="Century Gothic" w:hAnsi="Century Gothic" w:cs="Arial"/>
          <w:szCs w:val="20"/>
        </w:rPr>
        <w:t xml:space="preserve">τα πεπραγμένα της </w:t>
      </w:r>
      <w:r w:rsidR="00F432CE">
        <w:rPr>
          <w:rFonts w:ascii="Century Gothic" w:hAnsi="Century Gothic" w:cs="Arial"/>
          <w:szCs w:val="20"/>
        </w:rPr>
        <w:t>χρήσης 01/01/20</w:t>
      </w:r>
      <w:r w:rsidR="00F432CE" w:rsidRPr="00F432CE">
        <w:rPr>
          <w:rFonts w:ascii="Century Gothic" w:hAnsi="Century Gothic" w:cs="Arial"/>
          <w:szCs w:val="20"/>
        </w:rPr>
        <w:t>20</w:t>
      </w:r>
      <w:r w:rsidR="00F432CE">
        <w:rPr>
          <w:rFonts w:ascii="Century Gothic" w:hAnsi="Century Gothic" w:cs="Arial"/>
          <w:szCs w:val="20"/>
        </w:rPr>
        <w:t>- 31/12/20</w:t>
      </w:r>
      <w:r w:rsidR="00F432CE" w:rsidRPr="00F432CE">
        <w:rPr>
          <w:rFonts w:ascii="Century Gothic" w:hAnsi="Century Gothic" w:cs="Arial"/>
          <w:szCs w:val="20"/>
        </w:rPr>
        <w:t>20</w:t>
      </w:r>
      <w:r w:rsidR="00575E5F" w:rsidRPr="00704C27">
        <w:rPr>
          <w:rFonts w:ascii="Century Gothic" w:hAnsi="Century Gothic" w:cs="Arial"/>
          <w:szCs w:val="20"/>
        </w:rPr>
        <w:t xml:space="preserve"> και εγκρίνει</w:t>
      </w:r>
      <w:r w:rsidR="00176E1C" w:rsidRPr="00704C27">
        <w:rPr>
          <w:rFonts w:ascii="Century Gothic" w:hAnsi="Century Gothic" w:cs="Arial"/>
          <w:szCs w:val="20"/>
        </w:rPr>
        <w:t xml:space="preserve"> την συνολική</w:t>
      </w:r>
      <w:r w:rsidR="00176E1C">
        <w:rPr>
          <w:rFonts w:ascii="Century Gothic" w:hAnsi="Century Gothic" w:cs="Arial"/>
          <w:szCs w:val="20"/>
        </w:rPr>
        <w:t xml:space="preserve"> διαχείριση της εταιρείας από το υφιστάμενο Διοικητικό Συμβούλιο κατά το χρονικό διάστημα </w:t>
      </w:r>
      <w:r w:rsidR="00704C27">
        <w:rPr>
          <w:rFonts w:ascii="Century Gothic" w:hAnsi="Century Gothic" w:cs="Arial"/>
          <w:szCs w:val="20"/>
        </w:rPr>
        <w:t>που μεσολάβησε από την προηγούμενη Τακτική Γενική Συνέλευση.</w:t>
      </w:r>
    </w:p>
    <w:p w:rsidR="00751B93" w:rsidRPr="00807E66" w:rsidRDefault="005E05F5" w:rsidP="00AA47EB">
      <w:pPr>
        <w:spacing w:before="240"/>
        <w:jc w:val="both"/>
        <w:rPr>
          <w:rFonts w:ascii="Century Gothic" w:hAnsi="Century Gothic" w:cs="Tahoma"/>
          <w:iCs/>
          <w:szCs w:val="20"/>
        </w:rPr>
      </w:pPr>
      <w:r w:rsidRPr="00751B93">
        <w:rPr>
          <w:rFonts w:ascii="Century Gothic" w:hAnsi="Century Gothic" w:cs="Arial"/>
          <w:b/>
          <w:szCs w:val="20"/>
        </w:rPr>
        <w:t>Θέμα 3</w:t>
      </w:r>
      <w:r w:rsidRPr="00751B93">
        <w:rPr>
          <w:rFonts w:ascii="Century Gothic" w:hAnsi="Century Gothic" w:cs="Arial"/>
          <w:b/>
          <w:szCs w:val="20"/>
          <w:vertAlign w:val="superscript"/>
        </w:rPr>
        <w:t>ο</w:t>
      </w:r>
      <w:r w:rsidRPr="00751B93">
        <w:rPr>
          <w:rFonts w:ascii="Century Gothic" w:hAnsi="Century Gothic" w:cs="Arial"/>
          <w:b/>
          <w:szCs w:val="20"/>
        </w:rPr>
        <w:t xml:space="preserve">: </w:t>
      </w:r>
      <w:r w:rsidR="00751B93" w:rsidRPr="00751B93">
        <w:rPr>
          <w:rFonts w:ascii="Century Gothic" w:hAnsi="Century Gothic" w:cs="Tahoma"/>
          <w:b/>
          <w:szCs w:val="20"/>
        </w:rPr>
        <w:t>ΕΓΚΡΙΣΗ ΑΜΟΙΒΩΝ, ΜΙΣΘΩΝ, ΕΠΙΔΟΜΑΤΩΝ, ΑΠΟΖΗΜΙΩΣΕΩΝ ΚΑΙ ΣΥΜΒΑΣΕΩΝ ΕΡΓΟΥ ΤΩΝ ΔΙΕΥΘΥΝΤΩΝ ΚΑΙ ΤΩΝ ΜΕΛΩΝ ΤΟΥ Δ.Σ. ΓΙΑ Τ</w:t>
      </w:r>
      <w:r w:rsidR="000B39D7">
        <w:rPr>
          <w:rFonts w:ascii="Century Gothic" w:hAnsi="Century Gothic" w:cs="Tahoma"/>
          <w:b/>
          <w:szCs w:val="20"/>
        </w:rPr>
        <w:t>Η ΔΙΑΧΕΙΡΙΣΤΙΚΗ ΠΕΡΙΟΔΟ 1/1/20</w:t>
      </w:r>
      <w:r w:rsidR="000B39D7" w:rsidRPr="000B39D7">
        <w:rPr>
          <w:rFonts w:ascii="Century Gothic" w:hAnsi="Century Gothic" w:cs="Tahoma"/>
          <w:b/>
          <w:szCs w:val="20"/>
        </w:rPr>
        <w:t>20</w:t>
      </w:r>
      <w:r w:rsidR="000B39D7">
        <w:rPr>
          <w:rFonts w:ascii="Century Gothic" w:hAnsi="Century Gothic" w:cs="Tahoma"/>
          <w:b/>
          <w:szCs w:val="20"/>
        </w:rPr>
        <w:t xml:space="preserve"> – 31/12/20</w:t>
      </w:r>
      <w:r w:rsidR="000B39D7" w:rsidRPr="000B39D7">
        <w:rPr>
          <w:rFonts w:ascii="Century Gothic" w:hAnsi="Century Gothic" w:cs="Tahoma"/>
          <w:b/>
          <w:szCs w:val="20"/>
        </w:rPr>
        <w:t xml:space="preserve">20 </w:t>
      </w:r>
      <w:r w:rsidR="00751B93" w:rsidRPr="00807E66">
        <w:rPr>
          <w:rFonts w:ascii="Century Gothic" w:hAnsi="Century Gothic" w:cs="Tahoma"/>
          <w:b/>
          <w:iCs/>
          <w:szCs w:val="20"/>
        </w:rPr>
        <w:t>ΚΑΙ ΠΡΟΕΓΚΡΙΣΗ ΑΥΤΩΝ ΓΙΑ ΤΗ ΧΡΗΣΗ 202</w:t>
      </w:r>
      <w:r w:rsidR="000B39D7" w:rsidRPr="000B39D7">
        <w:rPr>
          <w:rFonts w:ascii="Century Gothic" w:hAnsi="Century Gothic" w:cs="Tahoma"/>
          <w:b/>
          <w:iCs/>
          <w:szCs w:val="20"/>
        </w:rPr>
        <w:t>1</w:t>
      </w:r>
      <w:r w:rsidR="00751B93" w:rsidRPr="00807E66">
        <w:rPr>
          <w:rFonts w:ascii="Century Gothic" w:hAnsi="Century Gothic" w:cs="Tahoma"/>
          <w:iCs/>
          <w:szCs w:val="20"/>
        </w:rPr>
        <w:t xml:space="preserve">. </w:t>
      </w:r>
    </w:p>
    <w:p w:rsidR="005E05F5" w:rsidRPr="005E05F5" w:rsidRDefault="005E05F5" w:rsidP="00AA47EB">
      <w:pPr>
        <w:pStyle w:val="1"/>
        <w:spacing w:before="180" w:line="276" w:lineRule="auto"/>
        <w:jc w:val="both"/>
        <w:rPr>
          <w:rFonts w:ascii="Century Gothic" w:hAnsi="Century Gothic" w:cs="Arial"/>
          <w:b w:val="0"/>
          <w:color w:val="auto"/>
          <w:sz w:val="20"/>
        </w:rPr>
      </w:pPr>
      <w:r w:rsidRPr="005E05F5">
        <w:rPr>
          <w:rFonts w:ascii="Century Gothic" w:hAnsi="Century Gothic" w:cs="Arial"/>
          <w:b w:val="0"/>
          <w:color w:val="auto"/>
          <w:sz w:val="20"/>
        </w:rPr>
        <w:t xml:space="preserve">Η Γενική Συνέλευση εγκρίνει ομόφωνα </w:t>
      </w:r>
      <w:r w:rsidR="009F48FF">
        <w:rPr>
          <w:rFonts w:ascii="Century Gothic" w:hAnsi="Century Gothic" w:cs="Arial"/>
          <w:b w:val="0"/>
          <w:color w:val="auto"/>
          <w:sz w:val="20"/>
        </w:rPr>
        <w:t xml:space="preserve">και παμψηφεί </w:t>
      </w:r>
      <w:r w:rsidRPr="005E05F5">
        <w:rPr>
          <w:rFonts w:ascii="Century Gothic" w:hAnsi="Century Gothic" w:cs="Arial"/>
          <w:b w:val="0"/>
          <w:color w:val="auto"/>
          <w:sz w:val="20"/>
        </w:rPr>
        <w:t>τι</w:t>
      </w:r>
      <w:r w:rsidR="000B39D7">
        <w:rPr>
          <w:rFonts w:ascii="Century Gothic" w:hAnsi="Century Gothic" w:cs="Arial"/>
          <w:b w:val="0"/>
          <w:color w:val="auto"/>
          <w:sz w:val="20"/>
        </w:rPr>
        <w:t>ς καταβεβλημένες για το έτος 20</w:t>
      </w:r>
      <w:r w:rsidR="000B39D7" w:rsidRPr="000B39D7">
        <w:rPr>
          <w:rFonts w:ascii="Century Gothic" w:hAnsi="Century Gothic" w:cs="Arial"/>
          <w:b w:val="0"/>
          <w:color w:val="auto"/>
          <w:sz w:val="20"/>
        </w:rPr>
        <w:t>20</w:t>
      </w:r>
      <w:r w:rsidRPr="005E05F5">
        <w:rPr>
          <w:rFonts w:ascii="Century Gothic" w:hAnsi="Century Gothic" w:cs="Arial"/>
          <w:b w:val="0"/>
          <w:color w:val="auto"/>
          <w:sz w:val="20"/>
        </w:rPr>
        <w:t xml:space="preserve"> αμοιβές στον Πρόεδρο και Διευθύνοντα Σύμβουλο της ετα</w:t>
      </w:r>
      <w:r w:rsidR="00751B93">
        <w:rPr>
          <w:rFonts w:ascii="Century Gothic" w:hAnsi="Century Gothic" w:cs="Arial"/>
          <w:b w:val="0"/>
          <w:color w:val="auto"/>
          <w:sz w:val="20"/>
        </w:rPr>
        <w:t>ιρείας κ. Νικόλαο Νάσου ύψους 25</w:t>
      </w:r>
      <w:r w:rsidRPr="005E05F5">
        <w:rPr>
          <w:rFonts w:ascii="Century Gothic" w:hAnsi="Century Gothic" w:cs="Arial"/>
          <w:b w:val="0"/>
          <w:color w:val="auto"/>
          <w:sz w:val="20"/>
        </w:rPr>
        <w:t>.000,00 ευρώ.</w:t>
      </w:r>
    </w:p>
    <w:p w:rsidR="000B39D7" w:rsidRPr="000B39D7" w:rsidRDefault="005E05F5" w:rsidP="000B39D7">
      <w:pPr>
        <w:spacing w:after="120" w:line="276" w:lineRule="auto"/>
        <w:jc w:val="both"/>
        <w:rPr>
          <w:rFonts w:ascii="Century Gothic" w:hAnsi="Century Gothic" w:cs="Arial"/>
        </w:rPr>
      </w:pPr>
      <w:r w:rsidRPr="00614474">
        <w:rPr>
          <w:rFonts w:ascii="Century Gothic" w:hAnsi="Century Gothic" w:cs="Arial"/>
        </w:rPr>
        <w:t>Επίσης, ομόφωνα και παμψηφεί, αποφασίζει</w:t>
      </w:r>
      <w:r w:rsidR="009F48FF" w:rsidRPr="00614474">
        <w:rPr>
          <w:rFonts w:ascii="Century Gothic" w:hAnsi="Century Gothic" w:cs="Arial"/>
        </w:rPr>
        <w:t xml:space="preserve">και εγκρίνει </w:t>
      </w:r>
      <w:r w:rsidRPr="00614474">
        <w:rPr>
          <w:rFonts w:ascii="Century Gothic" w:hAnsi="Century Gothic" w:cs="Arial"/>
        </w:rPr>
        <w:t xml:space="preserve">και για την διαχειριστική </w:t>
      </w:r>
      <w:r w:rsidR="000B39D7" w:rsidRPr="00614474">
        <w:rPr>
          <w:rFonts w:ascii="Century Gothic" w:hAnsi="Century Gothic" w:cs="Arial"/>
        </w:rPr>
        <w:t xml:space="preserve">περίοδο 1/1-31/12/2021 </w:t>
      </w:r>
      <w:r w:rsidR="009F48FF" w:rsidRPr="00614474">
        <w:rPr>
          <w:rFonts w:ascii="Century Gothic" w:hAnsi="Century Gothic" w:cs="Arial"/>
        </w:rPr>
        <w:t>αμοιβή ύψους 25.000 ευρώ</w:t>
      </w:r>
      <w:r w:rsidRPr="00614474">
        <w:rPr>
          <w:rFonts w:ascii="Century Gothic" w:hAnsi="Century Gothic" w:cs="Arial"/>
        </w:rPr>
        <w:t>στον Πρόεδρο και Διευθύνοντα Σύμβουλο κ. Νικόλαο Νάσου.</w:t>
      </w:r>
    </w:p>
    <w:p w:rsidR="00415A65" w:rsidRPr="00AA47EB" w:rsidRDefault="005E05F5" w:rsidP="00F7504E">
      <w:pPr>
        <w:spacing w:before="240" w:after="120" w:line="276" w:lineRule="auto"/>
        <w:jc w:val="both"/>
        <w:rPr>
          <w:rFonts w:ascii="Century Gothic" w:hAnsi="Century Gothic" w:cs="Tahoma"/>
          <w:szCs w:val="20"/>
        </w:rPr>
      </w:pPr>
      <w:r w:rsidRPr="00807E66">
        <w:rPr>
          <w:rFonts w:ascii="Century Gothic" w:hAnsi="Century Gothic" w:cstheme="minorHAnsi"/>
          <w:b/>
          <w:szCs w:val="20"/>
        </w:rPr>
        <w:t>Θέμα 4</w:t>
      </w:r>
      <w:r w:rsidRPr="00807E66">
        <w:rPr>
          <w:rFonts w:ascii="Century Gothic" w:hAnsi="Century Gothic" w:cstheme="minorHAnsi"/>
          <w:b/>
          <w:szCs w:val="20"/>
          <w:vertAlign w:val="superscript"/>
        </w:rPr>
        <w:t>ο</w:t>
      </w:r>
      <w:r w:rsidRPr="00807E66">
        <w:rPr>
          <w:rFonts w:ascii="Century Gothic" w:hAnsi="Century Gothic" w:cstheme="minorHAnsi"/>
          <w:b/>
          <w:szCs w:val="20"/>
        </w:rPr>
        <w:t xml:space="preserve">: </w:t>
      </w:r>
      <w:r w:rsidR="00807E66" w:rsidRPr="00807E66">
        <w:rPr>
          <w:rFonts w:ascii="Century Gothic" w:hAnsi="Century Gothic" w:cs="Tahoma"/>
          <w:b/>
          <w:szCs w:val="20"/>
        </w:rPr>
        <w:t>ΔΙΑΦΟΡΑ ΘΕΜΑΤΑ ΚΑΙ ΑΝΑΚΟΙΝΩΣΕΙΣ</w:t>
      </w:r>
    </w:p>
    <w:p w:rsidR="005E05F5" w:rsidRPr="00F7504E" w:rsidRDefault="0085131E" w:rsidP="00F7504E">
      <w:pPr>
        <w:pStyle w:val="3"/>
        <w:ind w:left="0"/>
        <w:jc w:val="both"/>
        <w:rPr>
          <w:rFonts w:ascii="Century Gothic" w:hAnsi="Century Gothic"/>
          <w:sz w:val="20"/>
        </w:rPr>
      </w:pPr>
      <w:r w:rsidRPr="00F7504E">
        <w:rPr>
          <w:rFonts w:ascii="Century Gothic" w:hAnsi="Century Gothic" w:cs="Calibri"/>
          <w:sz w:val="20"/>
          <w:szCs w:val="20"/>
        </w:rPr>
        <w:t>Επί του τελευταίου θέματος, έγιναν όλες οι ανακοινώσεις προς τους κ.κ. Μετόχους της εταιρείας για τις εργασίες της</w:t>
      </w:r>
      <w:r w:rsidR="00F7504E" w:rsidRPr="00F7504E">
        <w:rPr>
          <w:rFonts w:ascii="Century Gothic" w:hAnsi="Century Gothic"/>
          <w:sz w:val="20"/>
        </w:rPr>
        <w:t>χωρίς κάτι αξιόλογο προς συζήτηση.</w:t>
      </w:r>
    </w:p>
    <w:p w:rsidR="00F7504E" w:rsidRDefault="00F7504E" w:rsidP="000B39D7">
      <w:pPr>
        <w:spacing w:before="120" w:after="120"/>
        <w:jc w:val="both"/>
        <w:rPr>
          <w:rFonts w:ascii="Century Gothic" w:hAnsi="Century Gothic" w:cstheme="minorHAnsi"/>
          <w:szCs w:val="20"/>
        </w:rPr>
      </w:pPr>
    </w:p>
    <w:p w:rsidR="00AA47EB" w:rsidRDefault="005E05F5" w:rsidP="000B39D7">
      <w:pPr>
        <w:spacing w:after="120" w:line="276" w:lineRule="auto"/>
        <w:jc w:val="both"/>
        <w:rPr>
          <w:rFonts w:ascii="Century Gothic" w:hAnsi="Century Gothic" w:cstheme="minorHAnsi"/>
          <w:szCs w:val="20"/>
        </w:rPr>
      </w:pPr>
      <w:r>
        <w:rPr>
          <w:rFonts w:ascii="Century Gothic" w:hAnsi="Century Gothic" w:cstheme="minorHAnsi"/>
          <w:szCs w:val="20"/>
        </w:rPr>
        <w:t>Μετά τη συζήτηση όλων των παραπάνω θεμάτων και μη υπάρχοντος άλλου θέματος προς συζήτηση, ο πρόεδρος της Γ.Σ. κηρύσσει τη λήξη της συνεδρίασης.</w:t>
      </w:r>
    </w:p>
    <w:p w:rsidR="00F7504E" w:rsidRDefault="00F7504E" w:rsidP="005E05F5">
      <w:pPr>
        <w:spacing w:after="120" w:line="276" w:lineRule="auto"/>
        <w:rPr>
          <w:rFonts w:ascii="Century Gothic" w:hAnsi="Century Gothic" w:cstheme="minorHAnsi"/>
          <w:szCs w:val="20"/>
        </w:rPr>
      </w:pPr>
    </w:p>
    <w:p w:rsidR="003B7A0C" w:rsidRDefault="003B7A0C" w:rsidP="005E05F5">
      <w:pPr>
        <w:spacing w:after="120" w:line="276" w:lineRule="auto"/>
        <w:rPr>
          <w:rFonts w:ascii="Century Gothic" w:hAnsi="Century Gothic" w:cstheme="minorHAnsi"/>
          <w:szCs w:val="20"/>
        </w:rPr>
      </w:pPr>
    </w:p>
    <w:p w:rsidR="000B39D7" w:rsidRDefault="005E05F5" w:rsidP="005E05F5">
      <w:pPr>
        <w:spacing w:after="120" w:line="276" w:lineRule="auto"/>
        <w:rPr>
          <w:rFonts w:ascii="Century Gothic" w:hAnsi="Century Gothic" w:cstheme="minorHAnsi"/>
          <w:szCs w:val="20"/>
        </w:rPr>
      </w:pPr>
      <w:r w:rsidRPr="002245CC">
        <w:rPr>
          <w:rFonts w:ascii="Century Gothic" w:hAnsi="Century Gothic" w:cstheme="minorHAnsi"/>
          <w:szCs w:val="20"/>
        </w:rPr>
        <w:lastRenderedPageBreak/>
        <w:t>Προς πιστοποίηση δε των ανωτέρω συντάχθηκε το παρόν που υπογράφεται, όπως ακολουθεί:</w:t>
      </w:r>
    </w:p>
    <w:p w:rsidR="00914EF4" w:rsidRPr="00437EE1" w:rsidRDefault="00914EF4" w:rsidP="005E05F5">
      <w:pPr>
        <w:spacing w:after="120" w:line="276" w:lineRule="auto"/>
        <w:rPr>
          <w:rFonts w:ascii="Century Gothic" w:hAnsi="Century Gothic" w:cstheme="minorHAnsi"/>
          <w:szCs w:val="20"/>
        </w:rPr>
      </w:pPr>
    </w:p>
    <w:tbl>
      <w:tblPr>
        <w:tblStyle w:val="a4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9"/>
        <w:gridCol w:w="4055"/>
      </w:tblGrid>
      <w:tr w:rsidR="005E05F5" w:rsidTr="00575E5F">
        <w:tc>
          <w:tcPr>
            <w:tcW w:w="4309" w:type="dxa"/>
          </w:tcPr>
          <w:p w:rsidR="005E05F5" w:rsidRDefault="005E05F5" w:rsidP="000B39D7">
            <w:pPr>
              <w:spacing w:after="120"/>
              <w:jc w:val="center"/>
              <w:rPr>
                <w:rFonts w:ascii="Century Gothic" w:hAnsi="Century Gothic" w:cstheme="minorHAnsi"/>
                <w:b/>
                <w:szCs w:val="20"/>
              </w:rPr>
            </w:pPr>
            <w:r w:rsidRPr="00562144">
              <w:rPr>
                <w:rFonts w:ascii="Century Gothic" w:hAnsi="Century Gothic" w:cstheme="minorHAnsi"/>
                <w:szCs w:val="20"/>
              </w:rPr>
              <w:t>Ο ΠΡΟΕΔΡΟΣ</w:t>
            </w:r>
          </w:p>
        </w:tc>
        <w:tc>
          <w:tcPr>
            <w:tcW w:w="4055" w:type="dxa"/>
          </w:tcPr>
          <w:p w:rsidR="00475435" w:rsidRDefault="005E05F5" w:rsidP="00575E5F">
            <w:pPr>
              <w:spacing w:after="120"/>
              <w:jc w:val="center"/>
              <w:rPr>
                <w:rFonts w:ascii="Century Gothic" w:hAnsi="Century Gothic" w:cstheme="minorHAnsi"/>
                <w:szCs w:val="20"/>
              </w:rPr>
            </w:pPr>
            <w:r w:rsidRPr="00562144">
              <w:rPr>
                <w:rFonts w:ascii="Century Gothic" w:hAnsi="Century Gothic" w:cstheme="minorHAnsi"/>
                <w:szCs w:val="20"/>
              </w:rPr>
              <w:t>Ο ΓΡΑΜΜΑΤΕΑΣ</w:t>
            </w:r>
          </w:p>
          <w:p w:rsidR="00475435" w:rsidRDefault="00475435" w:rsidP="00575E5F">
            <w:pPr>
              <w:spacing w:after="120"/>
              <w:jc w:val="center"/>
              <w:rPr>
                <w:rFonts w:ascii="Century Gothic" w:hAnsi="Century Gothic" w:cstheme="minorHAnsi"/>
                <w:szCs w:val="20"/>
              </w:rPr>
            </w:pPr>
          </w:p>
          <w:p w:rsidR="00475435" w:rsidRPr="00562144" w:rsidRDefault="00475435" w:rsidP="00575E5F">
            <w:pPr>
              <w:spacing w:after="120"/>
              <w:jc w:val="center"/>
              <w:rPr>
                <w:rFonts w:ascii="Century Gothic" w:hAnsi="Century Gothic" w:cstheme="minorHAnsi"/>
                <w:szCs w:val="20"/>
              </w:rPr>
            </w:pPr>
          </w:p>
          <w:p w:rsidR="005E05F5" w:rsidRDefault="005E05F5" w:rsidP="00575E5F">
            <w:pPr>
              <w:spacing w:after="120"/>
              <w:jc w:val="center"/>
              <w:rPr>
                <w:rFonts w:ascii="Century Gothic" w:hAnsi="Century Gothic" w:cstheme="minorHAnsi"/>
                <w:b/>
                <w:szCs w:val="20"/>
              </w:rPr>
            </w:pPr>
          </w:p>
        </w:tc>
      </w:tr>
      <w:tr w:rsidR="005E05F5" w:rsidTr="00575E5F">
        <w:tc>
          <w:tcPr>
            <w:tcW w:w="4309" w:type="dxa"/>
          </w:tcPr>
          <w:p w:rsidR="005E05F5" w:rsidRDefault="005E05F5" w:rsidP="00575E5F">
            <w:pPr>
              <w:spacing w:after="120"/>
              <w:jc w:val="center"/>
              <w:rPr>
                <w:rFonts w:ascii="Century Gothic" w:hAnsi="Century Gothic" w:cstheme="minorHAnsi"/>
                <w:b/>
                <w:szCs w:val="20"/>
              </w:rPr>
            </w:pPr>
            <w:r w:rsidRPr="00562144">
              <w:rPr>
                <w:rFonts w:ascii="Century Gothic" w:hAnsi="Century Gothic" w:cstheme="minorHAnsi"/>
                <w:szCs w:val="20"/>
              </w:rPr>
              <w:t>ΝΙΚΟΛΑΟΣ ΝΑΣΟΥ</w:t>
            </w:r>
          </w:p>
        </w:tc>
        <w:tc>
          <w:tcPr>
            <w:tcW w:w="4055" w:type="dxa"/>
          </w:tcPr>
          <w:p w:rsidR="005E05F5" w:rsidRDefault="005E05F5" w:rsidP="00575E5F">
            <w:pPr>
              <w:spacing w:after="120"/>
              <w:jc w:val="center"/>
              <w:rPr>
                <w:rFonts w:ascii="Century Gothic" w:hAnsi="Century Gothic" w:cstheme="minorHAnsi"/>
                <w:b/>
                <w:szCs w:val="20"/>
              </w:rPr>
            </w:pPr>
            <w:r w:rsidRPr="00562144">
              <w:rPr>
                <w:rFonts w:ascii="Century Gothic" w:hAnsi="Century Gothic" w:cstheme="minorHAnsi"/>
                <w:szCs w:val="20"/>
              </w:rPr>
              <w:t>ΑΛΕΞΑΝΔΡΟΣ   ΜΩΡΑΪΤΑΚΗΣ</w:t>
            </w:r>
          </w:p>
        </w:tc>
      </w:tr>
    </w:tbl>
    <w:p w:rsidR="00415A65" w:rsidRDefault="00415A65" w:rsidP="00914EF4">
      <w:pPr>
        <w:pStyle w:val="3"/>
        <w:ind w:left="0"/>
        <w:rPr>
          <w:rFonts w:ascii="Century Gothic" w:hAnsi="Century Gothic"/>
          <w:b/>
          <w:bCs/>
          <w:i/>
          <w:iCs/>
          <w:color w:val="000000"/>
          <w:sz w:val="18"/>
          <w:szCs w:val="18"/>
        </w:rPr>
      </w:pPr>
    </w:p>
    <w:p w:rsidR="003B7A0C" w:rsidRDefault="003B7A0C" w:rsidP="00415A65">
      <w:pPr>
        <w:pStyle w:val="3"/>
        <w:ind w:left="0"/>
        <w:jc w:val="center"/>
        <w:rPr>
          <w:rFonts w:ascii="Century Gothic" w:hAnsi="Century Gothic"/>
          <w:b/>
          <w:bCs/>
          <w:i/>
          <w:iCs/>
          <w:color w:val="000000"/>
          <w:sz w:val="18"/>
          <w:szCs w:val="18"/>
        </w:rPr>
      </w:pPr>
    </w:p>
    <w:p w:rsidR="00415A65" w:rsidRPr="000B39D7" w:rsidRDefault="00415A65" w:rsidP="00415A65">
      <w:pPr>
        <w:pStyle w:val="3"/>
        <w:ind w:left="0"/>
        <w:jc w:val="center"/>
        <w:rPr>
          <w:rFonts w:ascii="Century Gothic" w:hAnsi="Century Gothic"/>
          <w:b/>
          <w:bCs/>
          <w:i/>
          <w:iCs/>
          <w:color w:val="000000"/>
          <w:sz w:val="18"/>
          <w:szCs w:val="18"/>
          <w:lang w:val="en-US"/>
        </w:rPr>
      </w:pPr>
      <w:bookmarkStart w:id="0" w:name="_GoBack"/>
      <w:bookmarkEnd w:id="0"/>
      <w:r w:rsidRPr="00415A65">
        <w:rPr>
          <w:rFonts w:ascii="Century Gothic" w:hAnsi="Century Gothic"/>
          <w:b/>
          <w:bCs/>
          <w:i/>
          <w:iCs/>
          <w:color w:val="000000"/>
          <w:sz w:val="18"/>
          <w:szCs w:val="18"/>
        </w:rPr>
        <w:t>Μαρκόπο</w:t>
      </w:r>
      <w:r w:rsidR="000B39D7">
        <w:rPr>
          <w:rFonts w:ascii="Century Gothic" w:hAnsi="Century Gothic"/>
          <w:b/>
          <w:bCs/>
          <w:i/>
          <w:iCs/>
          <w:color w:val="000000"/>
          <w:sz w:val="18"/>
          <w:szCs w:val="18"/>
        </w:rPr>
        <w:t xml:space="preserve">υλο </w:t>
      </w:r>
      <w:proofErr w:type="spellStart"/>
      <w:r w:rsidR="000B39D7">
        <w:rPr>
          <w:rFonts w:ascii="Century Gothic" w:hAnsi="Century Gothic"/>
          <w:b/>
          <w:bCs/>
          <w:i/>
          <w:iCs/>
          <w:color w:val="000000"/>
          <w:sz w:val="18"/>
          <w:szCs w:val="18"/>
        </w:rPr>
        <w:t>Μεσογαίας</w:t>
      </w:r>
      <w:proofErr w:type="spellEnd"/>
      <w:r w:rsidR="000B39D7">
        <w:rPr>
          <w:rFonts w:ascii="Century Gothic" w:hAnsi="Century Gothic"/>
          <w:b/>
          <w:bCs/>
          <w:i/>
          <w:iCs/>
          <w:color w:val="000000"/>
          <w:sz w:val="18"/>
          <w:szCs w:val="18"/>
        </w:rPr>
        <w:t>, 9Σεπτεμβρίου 202</w:t>
      </w:r>
      <w:r w:rsidR="000B39D7">
        <w:rPr>
          <w:rFonts w:ascii="Century Gothic" w:hAnsi="Century Gothic"/>
          <w:b/>
          <w:bCs/>
          <w:i/>
          <w:iCs/>
          <w:color w:val="000000"/>
          <w:sz w:val="18"/>
          <w:szCs w:val="18"/>
          <w:lang w:val="en-US"/>
        </w:rPr>
        <w:t>1</w:t>
      </w:r>
    </w:p>
    <w:p w:rsidR="00415A65" w:rsidRPr="00415A65" w:rsidRDefault="00415A65" w:rsidP="00415A65">
      <w:pPr>
        <w:pStyle w:val="3"/>
        <w:ind w:left="0"/>
        <w:jc w:val="center"/>
        <w:rPr>
          <w:rFonts w:ascii="Century Gothic" w:hAnsi="Century Gothic"/>
          <w:b/>
          <w:bCs/>
          <w:i/>
          <w:iCs/>
          <w:color w:val="000000"/>
          <w:sz w:val="18"/>
          <w:szCs w:val="18"/>
        </w:rPr>
      </w:pPr>
    </w:p>
    <w:p w:rsidR="00415A65" w:rsidRPr="00415A65" w:rsidRDefault="00415A65" w:rsidP="00415A65">
      <w:pPr>
        <w:pStyle w:val="3"/>
        <w:ind w:left="0"/>
        <w:jc w:val="center"/>
        <w:rPr>
          <w:rFonts w:ascii="Century Gothic" w:hAnsi="Century Gothic"/>
          <w:b/>
          <w:bCs/>
          <w:i/>
          <w:iCs/>
          <w:color w:val="000000"/>
          <w:sz w:val="18"/>
          <w:szCs w:val="18"/>
        </w:rPr>
      </w:pPr>
      <w:r w:rsidRPr="00415A65">
        <w:rPr>
          <w:rFonts w:ascii="Century Gothic" w:hAnsi="Century Gothic"/>
          <w:b/>
          <w:bCs/>
          <w:i/>
          <w:iCs/>
          <w:color w:val="000000"/>
          <w:sz w:val="18"/>
          <w:szCs w:val="18"/>
        </w:rPr>
        <w:t>Ακριβές αντίγραφο εκ του βιβλίου των πρακτικών</w:t>
      </w:r>
    </w:p>
    <w:p w:rsidR="00415A65" w:rsidRPr="00415A65" w:rsidRDefault="00415A65" w:rsidP="00415A65">
      <w:pPr>
        <w:pStyle w:val="3"/>
        <w:ind w:left="0"/>
        <w:jc w:val="center"/>
        <w:rPr>
          <w:rFonts w:ascii="Century Gothic" w:hAnsi="Century Gothic"/>
          <w:b/>
          <w:bCs/>
          <w:i/>
          <w:iCs/>
          <w:color w:val="000000"/>
          <w:sz w:val="18"/>
          <w:szCs w:val="18"/>
        </w:rPr>
      </w:pPr>
      <w:r w:rsidRPr="00415A65">
        <w:rPr>
          <w:rFonts w:ascii="Century Gothic" w:hAnsi="Century Gothic"/>
          <w:b/>
          <w:bCs/>
          <w:i/>
          <w:iCs/>
          <w:color w:val="000000"/>
          <w:sz w:val="18"/>
          <w:szCs w:val="18"/>
        </w:rPr>
        <w:t>Γενικών Συνελεύσεων των Μετόχων της εταιρείας</w:t>
      </w:r>
    </w:p>
    <w:p w:rsidR="00415A65" w:rsidRPr="00415A65" w:rsidRDefault="00415A65" w:rsidP="00415A65">
      <w:pPr>
        <w:pStyle w:val="3"/>
        <w:ind w:left="0"/>
        <w:jc w:val="center"/>
        <w:rPr>
          <w:rFonts w:ascii="Century Gothic" w:hAnsi="Century Gothic"/>
          <w:b/>
          <w:bCs/>
          <w:i/>
          <w:iCs/>
          <w:color w:val="000000"/>
          <w:sz w:val="18"/>
          <w:szCs w:val="18"/>
        </w:rPr>
      </w:pPr>
    </w:p>
    <w:p w:rsidR="00415A65" w:rsidRPr="00415A65" w:rsidRDefault="00415A65" w:rsidP="00415A65">
      <w:pPr>
        <w:pStyle w:val="3"/>
        <w:ind w:left="0"/>
        <w:jc w:val="center"/>
        <w:rPr>
          <w:rFonts w:ascii="Century Gothic" w:hAnsi="Century Gothic"/>
          <w:b/>
          <w:bCs/>
          <w:i/>
          <w:iCs/>
          <w:color w:val="000000"/>
          <w:sz w:val="18"/>
          <w:szCs w:val="18"/>
        </w:rPr>
      </w:pPr>
      <w:r w:rsidRPr="00415A65">
        <w:rPr>
          <w:rFonts w:ascii="Century Gothic" w:hAnsi="Century Gothic"/>
          <w:b/>
          <w:bCs/>
          <w:i/>
          <w:iCs/>
          <w:color w:val="000000"/>
          <w:sz w:val="18"/>
          <w:szCs w:val="18"/>
        </w:rPr>
        <w:t>Ο Πρόεδρος του Δ.Σ.</w:t>
      </w:r>
    </w:p>
    <w:p w:rsidR="00415A65" w:rsidRPr="00415A65" w:rsidRDefault="00415A65" w:rsidP="00415A65">
      <w:pPr>
        <w:pStyle w:val="3"/>
        <w:ind w:left="0"/>
        <w:jc w:val="center"/>
        <w:rPr>
          <w:rFonts w:ascii="Century Gothic" w:hAnsi="Century Gothic"/>
          <w:b/>
          <w:bCs/>
          <w:i/>
          <w:iCs/>
          <w:color w:val="000000"/>
          <w:sz w:val="18"/>
          <w:szCs w:val="18"/>
        </w:rPr>
      </w:pPr>
    </w:p>
    <w:p w:rsidR="00415A65" w:rsidRPr="00415A65" w:rsidRDefault="00415A65" w:rsidP="00415A65">
      <w:pPr>
        <w:pStyle w:val="3"/>
        <w:ind w:left="0"/>
        <w:jc w:val="center"/>
        <w:rPr>
          <w:rFonts w:ascii="Century Gothic" w:hAnsi="Century Gothic"/>
          <w:b/>
          <w:bCs/>
          <w:i/>
          <w:iCs/>
          <w:color w:val="000000"/>
          <w:sz w:val="18"/>
          <w:szCs w:val="18"/>
        </w:rPr>
      </w:pPr>
    </w:p>
    <w:p w:rsidR="00415A65" w:rsidRDefault="00415A65" w:rsidP="00415A65">
      <w:pPr>
        <w:pStyle w:val="3"/>
        <w:ind w:left="0"/>
        <w:jc w:val="center"/>
        <w:rPr>
          <w:rFonts w:ascii="Century Gothic" w:hAnsi="Century Gothic"/>
          <w:b/>
          <w:bCs/>
          <w:i/>
          <w:iCs/>
          <w:color w:val="000000"/>
          <w:sz w:val="18"/>
          <w:szCs w:val="18"/>
        </w:rPr>
      </w:pPr>
    </w:p>
    <w:p w:rsidR="00914EF4" w:rsidRPr="00415A65" w:rsidRDefault="00914EF4" w:rsidP="00415A65">
      <w:pPr>
        <w:pStyle w:val="3"/>
        <w:ind w:left="0"/>
        <w:jc w:val="center"/>
        <w:rPr>
          <w:rFonts w:ascii="Century Gothic" w:hAnsi="Century Gothic"/>
          <w:b/>
          <w:bCs/>
          <w:i/>
          <w:iCs/>
          <w:color w:val="000000"/>
          <w:sz w:val="18"/>
          <w:szCs w:val="18"/>
        </w:rPr>
      </w:pPr>
    </w:p>
    <w:p w:rsidR="00415A65" w:rsidRPr="00415A65" w:rsidRDefault="00415A65" w:rsidP="00415A65">
      <w:pPr>
        <w:pStyle w:val="3"/>
        <w:ind w:left="0"/>
        <w:jc w:val="center"/>
        <w:rPr>
          <w:rFonts w:ascii="Century Gothic" w:hAnsi="Century Gothic"/>
          <w:b/>
          <w:bCs/>
          <w:i/>
          <w:iCs/>
          <w:color w:val="000000"/>
          <w:sz w:val="18"/>
          <w:szCs w:val="18"/>
        </w:rPr>
      </w:pPr>
    </w:p>
    <w:p w:rsidR="00415A65" w:rsidRPr="00415A65" w:rsidRDefault="00415A65" w:rsidP="00415A65">
      <w:pPr>
        <w:pStyle w:val="3"/>
        <w:ind w:left="0"/>
        <w:jc w:val="center"/>
        <w:rPr>
          <w:rFonts w:ascii="Century Gothic" w:hAnsi="Century Gothic"/>
          <w:b/>
          <w:bCs/>
          <w:i/>
          <w:iCs/>
          <w:color w:val="000000"/>
          <w:sz w:val="18"/>
          <w:szCs w:val="18"/>
        </w:rPr>
      </w:pPr>
    </w:p>
    <w:p w:rsidR="005E05F5" w:rsidRPr="00415A65" w:rsidRDefault="00415A65" w:rsidP="005E05F5">
      <w:pPr>
        <w:jc w:val="center"/>
        <w:rPr>
          <w:rFonts w:ascii="Century Gothic" w:hAnsi="Century Gothic"/>
          <w:b/>
          <w:i/>
          <w:iCs/>
          <w:sz w:val="18"/>
          <w:szCs w:val="18"/>
        </w:rPr>
      </w:pPr>
      <w:r w:rsidRPr="00415A65">
        <w:rPr>
          <w:rFonts w:ascii="Century Gothic" w:hAnsi="Century Gothic"/>
          <w:b/>
          <w:i/>
          <w:iCs/>
          <w:sz w:val="18"/>
          <w:szCs w:val="18"/>
        </w:rPr>
        <w:t>Νικόλαος Νάσου</w:t>
      </w:r>
    </w:p>
    <w:sectPr w:rsidR="005E05F5" w:rsidRPr="00415A65" w:rsidSect="005E05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53823"/>
    <w:multiLevelType w:val="hybridMultilevel"/>
    <w:tmpl w:val="9C9C7DB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05F5"/>
    <w:rsid w:val="00005817"/>
    <w:rsid w:val="00036C3B"/>
    <w:rsid w:val="000B0220"/>
    <w:rsid w:val="000B39D7"/>
    <w:rsid w:val="000E3FF2"/>
    <w:rsid w:val="000F5A2A"/>
    <w:rsid w:val="00176E1C"/>
    <w:rsid w:val="00183CCD"/>
    <w:rsid w:val="001A0D32"/>
    <w:rsid w:val="00244D97"/>
    <w:rsid w:val="00294581"/>
    <w:rsid w:val="002E55FE"/>
    <w:rsid w:val="00321AF0"/>
    <w:rsid w:val="00366FC0"/>
    <w:rsid w:val="0037063C"/>
    <w:rsid w:val="003B7A0C"/>
    <w:rsid w:val="003D14DB"/>
    <w:rsid w:val="00415A65"/>
    <w:rsid w:val="00437EE1"/>
    <w:rsid w:val="00475435"/>
    <w:rsid w:val="004E1EFF"/>
    <w:rsid w:val="00561D9F"/>
    <w:rsid w:val="00575E5F"/>
    <w:rsid w:val="005E05F5"/>
    <w:rsid w:val="00614474"/>
    <w:rsid w:val="00647499"/>
    <w:rsid w:val="00676BC0"/>
    <w:rsid w:val="00704C27"/>
    <w:rsid w:val="007321CA"/>
    <w:rsid w:val="00751B93"/>
    <w:rsid w:val="00793F47"/>
    <w:rsid w:val="007C4142"/>
    <w:rsid w:val="007C6191"/>
    <w:rsid w:val="007F3330"/>
    <w:rsid w:val="00807E66"/>
    <w:rsid w:val="00816CC6"/>
    <w:rsid w:val="0085131E"/>
    <w:rsid w:val="0089078B"/>
    <w:rsid w:val="008A11EF"/>
    <w:rsid w:val="008A4711"/>
    <w:rsid w:val="008B2D06"/>
    <w:rsid w:val="009005D6"/>
    <w:rsid w:val="00914EF4"/>
    <w:rsid w:val="00953B93"/>
    <w:rsid w:val="009A6BBE"/>
    <w:rsid w:val="009B05AC"/>
    <w:rsid w:val="009C2038"/>
    <w:rsid w:val="009F48FF"/>
    <w:rsid w:val="00A27946"/>
    <w:rsid w:val="00A873E1"/>
    <w:rsid w:val="00A907DC"/>
    <w:rsid w:val="00A96685"/>
    <w:rsid w:val="00AA47EB"/>
    <w:rsid w:val="00AA5518"/>
    <w:rsid w:val="00AB437D"/>
    <w:rsid w:val="00AF588B"/>
    <w:rsid w:val="00B83F96"/>
    <w:rsid w:val="00BC0FF5"/>
    <w:rsid w:val="00C46C03"/>
    <w:rsid w:val="00C82833"/>
    <w:rsid w:val="00C94372"/>
    <w:rsid w:val="00D22614"/>
    <w:rsid w:val="00D67780"/>
    <w:rsid w:val="00DD5D41"/>
    <w:rsid w:val="00E734F0"/>
    <w:rsid w:val="00EA18FA"/>
    <w:rsid w:val="00ED27A6"/>
    <w:rsid w:val="00F07B0D"/>
    <w:rsid w:val="00F432CE"/>
    <w:rsid w:val="00F65CEA"/>
    <w:rsid w:val="00F71D26"/>
    <w:rsid w:val="00F7504E"/>
    <w:rsid w:val="00F967DB"/>
    <w:rsid w:val="00FF4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F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E0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5E05F5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E05F5"/>
    <w:rPr>
      <w:rFonts w:ascii="Arial" w:eastAsia="Times New Roman" w:hAnsi="Arial" w:cs="Times New Roman"/>
      <w:b/>
      <w:bCs/>
      <w:sz w:val="20"/>
      <w:szCs w:val="24"/>
      <w:lang w:eastAsia="el-GR"/>
    </w:rPr>
  </w:style>
  <w:style w:type="paragraph" w:styleId="a3">
    <w:name w:val="List Paragraph"/>
    <w:basedOn w:val="a"/>
    <w:uiPriority w:val="34"/>
    <w:qFormat/>
    <w:rsid w:val="005E05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Char"/>
    <w:uiPriority w:val="99"/>
    <w:unhideWhenUsed/>
    <w:rsid w:val="005E05F5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5E05F5"/>
    <w:rPr>
      <w:rFonts w:ascii="Arial" w:eastAsia="Times New Roman" w:hAnsi="Arial" w:cs="Times New Roman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E0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table" w:styleId="a4">
    <w:name w:val="Table Grid"/>
    <w:basedOn w:val="a1"/>
    <w:uiPriority w:val="59"/>
    <w:rsid w:val="005E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semiHidden/>
    <w:unhideWhenUsed/>
    <w:rsid w:val="00647499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B437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B437D"/>
    <w:rPr>
      <w:rFonts w:ascii="Segoe UI" w:eastAsia="Times New Roman" w:hAnsi="Segoe UI" w:cs="Segoe UI"/>
      <w:sz w:val="18"/>
      <w:szCs w:val="18"/>
      <w:lang w:eastAsia="el-GR"/>
    </w:rPr>
  </w:style>
  <w:style w:type="paragraph" w:styleId="20">
    <w:name w:val="Body Text 2"/>
    <w:basedOn w:val="a"/>
    <w:link w:val="2Char0"/>
    <w:uiPriority w:val="99"/>
    <w:semiHidden/>
    <w:unhideWhenUsed/>
    <w:rsid w:val="0029458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294581"/>
    <w:rPr>
      <w:rFonts w:ascii="Arial" w:eastAsia="Times New Roman" w:hAnsi="Arial" w:cs="Times New Roman"/>
      <w:sz w:val="20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atertechnologies.gr/finan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tertechnologies.gr/financ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A544C-166D-4294-8FE9-09FF01F8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1588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wet</cp:lastModifiedBy>
  <cp:revision>3</cp:revision>
  <cp:lastPrinted>2021-09-22T12:44:00Z</cp:lastPrinted>
  <dcterms:created xsi:type="dcterms:W3CDTF">2021-09-27T08:47:00Z</dcterms:created>
  <dcterms:modified xsi:type="dcterms:W3CDTF">2022-08-03T13:48:00Z</dcterms:modified>
</cp:coreProperties>
</file>